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2" w:rsidRDefault="003D1C92" w:rsidP="003D1C92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 xml:space="preserve">附件1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图书上账、报销流程图</w:t>
      </w:r>
    </w:p>
    <w:bookmarkEnd w:id="0"/>
    <w:p w:rsidR="00C62FA7" w:rsidRPr="003D1C92" w:rsidRDefault="003D1C92">
      <w:r>
        <w:rPr>
          <w:rFonts w:hint="eastAsia"/>
          <w:noProof/>
        </w:rPr>
        <w:drawing>
          <wp:inline distT="0" distB="0" distL="0" distR="0" wp14:anchorId="5DC3431A" wp14:editId="26F22400">
            <wp:extent cx="5270500" cy="60198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C62FA7" w:rsidRPr="003D1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2"/>
    <w:rsid w:val="003D1C92"/>
    <w:rsid w:val="00C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4447E-782A-4C62-A743-5143368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9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B35BE8-BEE1-F243-96D5-4CF562909ABB}" type="doc">
      <dgm:prSet loTypeId="urn:microsoft.com/office/officeart/2005/8/layout/process2" loCatId="" qsTypeId="urn:microsoft.com/office/officeart/2005/8/quickstyle/simple4#1" qsCatId="simple" csTypeId="urn:microsoft.com/office/officeart/2005/8/colors/accent1_2#1" csCatId="accent1" phldr="1"/>
      <dgm:spPr/>
    </dgm:pt>
    <dgm:pt modelId="{8EF02039-BC4A-804F-AEE9-273FAC763523}">
      <dgm:prSet phldrT="[文本]"/>
      <dgm:spPr/>
      <dgm:t>
        <a:bodyPr/>
        <a:lstStyle/>
        <a:p>
          <a:r>
            <a:rPr lang="zh-CN" altLang="en-US"/>
            <a:t>使用人向学院</a:t>
          </a:r>
          <a:r>
            <a:rPr lang="en-US" altLang="zh-CN"/>
            <a:t>(</a:t>
          </a:r>
          <a:r>
            <a:rPr lang="zh-CN" altLang="en-US"/>
            <a:t>部门</a:t>
          </a:r>
          <a:r>
            <a:rPr lang="en-US" altLang="zh-CN"/>
            <a:t>)</a:t>
          </a:r>
          <a:r>
            <a:rPr lang="zh-CN" altLang="en-US"/>
            <a:t>资产管理员提出图书上账申请</a:t>
          </a:r>
        </a:p>
      </dgm:t>
    </dgm:pt>
    <dgm:pt modelId="{B1EE97CE-2345-1A41-B072-9A7E5E9BF97E}" type="parTrans" cxnId="{0040921C-DBA3-6A44-9900-78B8E28DDB35}">
      <dgm:prSet/>
      <dgm:spPr/>
      <dgm:t>
        <a:bodyPr/>
        <a:lstStyle/>
        <a:p>
          <a:endParaRPr lang="zh-CN" altLang="en-US"/>
        </a:p>
      </dgm:t>
    </dgm:pt>
    <dgm:pt modelId="{CF766F2D-A7D5-8542-831E-3043BF3D69A8}" type="sibTrans" cxnId="{0040921C-DBA3-6A44-9900-78B8E28DDB35}">
      <dgm:prSet/>
      <dgm:spPr/>
      <dgm:t>
        <a:bodyPr/>
        <a:lstStyle/>
        <a:p>
          <a:endParaRPr lang="zh-CN" altLang="en-US"/>
        </a:p>
      </dgm:t>
    </dgm:pt>
    <dgm:pt modelId="{D92A7EC0-27E9-C64E-8B24-2535A45AE726}">
      <dgm:prSet phldrT="[文本]"/>
      <dgm:spPr/>
      <dgm:t>
        <a:bodyPr/>
        <a:lstStyle/>
        <a:p>
          <a:r>
            <a:rPr lang="zh-CN" altLang="en-US"/>
            <a:t>使用人携带</a:t>
          </a:r>
          <a:r>
            <a:rPr lang="zh-CN"/>
            <a:t>发票</a:t>
          </a:r>
          <a:r>
            <a:rPr lang="zh-CN" altLang="en-US"/>
            <a:t>、</a:t>
          </a:r>
          <a:r>
            <a:rPr lang="zh-CN"/>
            <a:t>图书上账登记表</a:t>
          </a:r>
          <a:r>
            <a:rPr lang="zh-CN" altLang="en-US"/>
            <a:t>至国资处设备科审核</a:t>
          </a:r>
        </a:p>
      </dgm:t>
    </dgm:pt>
    <dgm:pt modelId="{667ED447-AE21-C244-B413-25D9CC736F2A}" type="parTrans" cxnId="{ABDAF84C-6647-9B4E-A1A6-6D3BF6BB4037}">
      <dgm:prSet/>
      <dgm:spPr/>
      <dgm:t>
        <a:bodyPr/>
        <a:lstStyle/>
        <a:p>
          <a:endParaRPr lang="zh-CN" altLang="en-US"/>
        </a:p>
      </dgm:t>
    </dgm:pt>
    <dgm:pt modelId="{EECDBB72-840C-A647-B3BB-2F353D96677C}" type="sibTrans" cxnId="{ABDAF84C-6647-9B4E-A1A6-6D3BF6BB4037}">
      <dgm:prSet/>
      <dgm:spPr/>
      <dgm:t>
        <a:bodyPr/>
        <a:lstStyle/>
        <a:p>
          <a:endParaRPr lang="zh-CN" altLang="en-US"/>
        </a:p>
      </dgm:t>
    </dgm:pt>
    <dgm:pt modelId="{E80050C5-8852-E140-8C63-1EEEECF00127}">
      <dgm:prSet phldrT="[文本]"/>
      <dgm:spPr/>
      <dgm:t>
        <a:bodyPr/>
        <a:lstStyle/>
        <a:p>
          <a:r>
            <a:rPr lang="zh-CN" altLang="en-US"/>
            <a:t>使用人持财务一联等报销材料至财务处报销</a:t>
          </a:r>
        </a:p>
      </dgm:t>
    </dgm:pt>
    <dgm:pt modelId="{862D33C0-D35A-F74A-A697-5483C4EBFF82}" type="parTrans" cxnId="{2D163A61-33BB-8A4A-912A-0B3793CFD510}">
      <dgm:prSet/>
      <dgm:spPr/>
      <dgm:t>
        <a:bodyPr/>
        <a:lstStyle/>
        <a:p>
          <a:endParaRPr lang="zh-CN" altLang="en-US"/>
        </a:p>
      </dgm:t>
    </dgm:pt>
    <dgm:pt modelId="{9CC049E2-3D71-5E46-AC37-5B80130BEC32}" type="sibTrans" cxnId="{2D163A61-33BB-8A4A-912A-0B3793CFD510}">
      <dgm:prSet/>
      <dgm:spPr/>
      <dgm:t>
        <a:bodyPr/>
        <a:lstStyle/>
        <a:p>
          <a:endParaRPr lang="zh-CN" altLang="en-US"/>
        </a:p>
      </dgm:t>
    </dgm:pt>
    <dgm:pt modelId="{EC23A4CF-87F4-3444-B773-D10B9535781B}">
      <dgm:prSet phldrT="[文本]"/>
      <dgm:spPr/>
      <dgm:t>
        <a:bodyPr/>
        <a:lstStyle/>
        <a:p>
          <a:r>
            <a:rPr lang="zh-CN" altLang="en-US"/>
            <a:t>学院</a:t>
          </a:r>
          <a:r>
            <a:rPr lang="en-US" altLang="zh-CN"/>
            <a:t>(</a:t>
          </a:r>
          <a:r>
            <a:rPr lang="zh-CN" altLang="en-US"/>
            <a:t>部门</a:t>
          </a:r>
          <a:r>
            <a:rPr lang="en-US" altLang="zh-CN"/>
            <a:t>)</a:t>
          </a:r>
          <a:r>
            <a:rPr lang="zh-CN" altLang="en-US"/>
            <a:t>资产管理员完成图书上账并提交</a:t>
          </a:r>
        </a:p>
      </dgm:t>
    </dgm:pt>
    <dgm:pt modelId="{6113B590-7EA3-014D-A647-539DA95AD7C9}" type="parTrans" cxnId="{A237C612-C385-6748-90A6-0805692ABBCE}">
      <dgm:prSet/>
      <dgm:spPr/>
      <dgm:t>
        <a:bodyPr/>
        <a:lstStyle/>
        <a:p>
          <a:endParaRPr lang="zh-CN" altLang="en-US"/>
        </a:p>
      </dgm:t>
    </dgm:pt>
    <dgm:pt modelId="{0FF4D126-239E-3544-AF6E-D64C91358CD8}" type="sibTrans" cxnId="{A237C612-C385-6748-90A6-0805692ABBCE}">
      <dgm:prSet/>
      <dgm:spPr/>
      <dgm:t>
        <a:bodyPr/>
        <a:lstStyle/>
        <a:p>
          <a:endParaRPr lang="zh-CN" altLang="en-US"/>
        </a:p>
      </dgm:t>
    </dgm:pt>
    <dgm:pt modelId="{E81E422F-57E8-8F41-97EE-0B1CCA79E095}">
      <dgm:prSet/>
      <dgm:spPr/>
      <dgm:t>
        <a:bodyPr/>
        <a:lstStyle/>
        <a:p>
          <a:r>
            <a:rPr lang="zh-CN" altLang="en-US"/>
            <a:t>流程结束</a:t>
          </a:r>
        </a:p>
      </dgm:t>
    </dgm:pt>
    <dgm:pt modelId="{D307279E-1A96-9A47-B80D-609B95BF38B9}" type="parTrans" cxnId="{9B2C3184-024C-3249-8EB9-2CF7AA8634CB}">
      <dgm:prSet/>
      <dgm:spPr/>
      <dgm:t>
        <a:bodyPr/>
        <a:lstStyle/>
        <a:p>
          <a:endParaRPr lang="zh-CN" altLang="en-US"/>
        </a:p>
      </dgm:t>
    </dgm:pt>
    <dgm:pt modelId="{E5725BF8-A728-6348-9BC3-1813AC306587}" type="sibTrans" cxnId="{9B2C3184-024C-3249-8EB9-2CF7AA8634CB}">
      <dgm:prSet/>
      <dgm:spPr/>
      <dgm:t>
        <a:bodyPr/>
        <a:lstStyle/>
        <a:p>
          <a:endParaRPr lang="zh-CN" altLang="en-US"/>
        </a:p>
      </dgm:t>
    </dgm:pt>
    <dgm:pt modelId="{8CF90C9E-1EFF-7943-B284-DD09CDA4C01B}">
      <dgm:prSet phldrT="[文本]"/>
      <dgm:spPr/>
      <dgm:t>
        <a:bodyPr/>
        <a:lstStyle/>
        <a:p>
          <a:r>
            <a:rPr lang="zh-CN" altLang="en-US"/>
            <a:t>学校资产管理员审核通过后，打印出资产三联单</a:t>
          </a:r>
          <a:r>
            <a:rPr lang="en-US" altLang="zh-CN"/>
            <a:t/>
          </a:r>
          <a:br>
            <a:rPr lang="en-US" altLang="zh-CN"/>
          </a:br>
          <a:endParaRPr lang="zh-CN" altLang="en-US"/>
        </a:p>
      </dgm:t>
    </dgm:pt>
    <dgm:pt modelId="{BD94BC65-5573-A241-9FF7-6FA9CE6D176B}" type="parTrans" cxnId="{90D379CB-C5FA-3548-8621-D6C182F88870}">
      <dgm:prSet/>
      <dgm:spPr/>
      <dgm:t>
        <a:bodyPr/>
        <a:lstStyle/>
        <a:p>
          <a:endParaRPr lang="zh-CN" altLang="en-US"/>
        </a:p>
      </dgm:t>
    </dgm:pt>
    <dgm:pt modelId="{E2CF0F10-1D65-3645-BDF3-204DEBE1F604}" type="sibTrans" cxnId="{90D379CB-C5FA-3548-8621-D6C182F88870}">
      <dgm:prSet/>
      <dgm:spPr/>
      <dgm:t>
        <a:bodyPr/>
        <a:lstStyle/>
        <a:p>
          <a:endParaRPr lang="zh-CN" altLang="en-US"/>
        </a:p>
      </dgm:t>
    </dgm:pt>
    <dgm:pt modelId="{DCC609DF-4123-1645-9B31-B34F80DF56D1}" type="pres">
      <dgm:prSet presAssocID="{95B35BE8-BEE1-F243-96D5-4CF562909ABB}" presName="linearFlow" presStyleCnt="0">
        <dgm:presLayoutVars>
          <dgm:resizeHandles val="exact"/>
        </dgm:presLayoutVars>
      </dgm:prSet>
      <dgm:spPr/>
    </dgm:pt>
    <dgm:pt modelId="{87508199-FF64-064A-9271-19AA5AB1F1E7}" type="pres">
      <dgm:prSet presAssocID="{8EF02039-BC4A-804F-AEE9-273FAC76352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80DA569-0604-104E-B262-8B58D554F826}" type="pres">
      <dgm:prSet presAssocID="{CF766F2D-A7D5-8542-831E-3043BF3D69A8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BAFC985F-8E6A-1C4C-9E86-BF04846CD230}" type="pres">
      <dgm:prSet presAssocID="{CF766F2D-A7D5-8542-831E-3043BF3D69A8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634D262E-054A-474A-9B7C-DC46846CEA87}" type="pres">
      <dgm:prSet presAssocID="{EC23A4CF-87F4-3444-B773-D10B9535781B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449AF59-C75B-684B-9166-307416D774BD}" type="pres">
      <dgm:prSet presAssocID="{0FF4D126-239E-3544-AF6E-D64C91358CD8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CB5D5C86-CAC9-304D-95F8-A331CC10EF2D}" type="pres">
      <dgm:prSet presAssocID="{0FF4D126-239E-3544-AF6E-D64C91358CD8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480471D9-12D4-A148-8FC5-FD787DD39877}" type="pres">
      <dgm:prSet presAssocID="{D92A7EC0-27E9-C64E-8B24-2535A45AE726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5533006-025D-C649-BA7D-4D775AD52ED2}" type="pres">
      <dgm:prSet presAssocID="{EECDBB72-840C-A647-B3BB-2F353D96677C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A7FF8B49-1DAB-FA41-B5FE-19F7740E5304}" type="pres">
      <dgm:prSet presAssocID="{EECDBB72-840C-A647-B3BB-2F353D96677C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B9CDB3B7-BC35-B94A-AB7E-280B1D5014F9}" type="pres">
      <dgm:prSet presAssocID="{8CF90C9E-1EFF-7943-B284-DD09CDA4C01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47A71DB-107D-9947-8798-1ABC8681AA56}" type="pres">
      <dgm:prSet presAssocID="{E2CF0F10-1D65-3645-BDF3-204DEBE1F604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9CE0E180-8986-4740-AAA6-E3D8BF68D116}" type="pres">
      <dgm:prSet presAssocID="{E2CF0F10-1D65-3645-BDF3-204DEBE1F604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A196E9F6-3EFD-8344-9D49-33A4F2872A67}" type="pres">
      <dgm:prSet presAssocID="{E80050C5-8852-E140-8C63-1EEEECF00127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4FF8E88-2F33-964E-88CC-19D4C9F60DB4}" type="pres">
      <dgm:prSet presAssocID="{9CC049E2-3D71-5E46-AC37-5B80130BEC32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42ED07DC-DBFB-AB42-8839-9C9539D73E25}" type="pres">
      <dgm:prSet presAssocID="{9CC049E2-3D71-5E46-AC37-5B80130BEC32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1DEDA0B6-B977-6F43-ACA1-12CD684D28D8}" type="pres">
      <dgm:prSet presAssocID="{E81E422F-57E8-8F41-97EE-0B1CCA79E095}" presName="node" presStyleLbl="node1" presStyleIdx="5" presStyleCnt="6" custScaleY="5970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B6832BB-4460-414B-8250-AA37275AAC2A}" type="presOf" srcId="{0FF4D126-239E-3544-AF6E-D64C91358CD8}" destId="{A449AF59-C75B-684B-9166-307416D774BD}" srcOrd="0" destOrd="0" presId="urn:microsoft.com/office/officeart/2005/8/layout/process2"/>
    <dgm:cxn modelId="{C3CB77AA-89AB-CC4E-BFC6-AA28B2626D36}" type="presOf" srcId="{D92A7EC0-27E9-C64E-8B24-2535A45AE726}" destId="{480471D9-12D4-A148-8FC5-FD787DD39877}" srcOrd="0" destOrd="0" presId="urn:microsoft.com/office/officeart/2005/8/layout/process2"/>
    <dgm:cxn modelId="{9B2C3184-024C-3249-8EB9-2CF7AA8634CB}" srcId="{95B35BE8-BEE1-F243-96D5-4CF562909ABB}" destId="{E81E422F-57E8-8F41-97EE-0B1CCA79E095}" srcOrd="5" destOrd="0" parTransId="{D307279E-1A96-9A47-B80D-609B95BF38B9}" sibTransId="{E5725BF8-A728-6348-9BC3-1813AC306587}"/>
    <dgm:cxn modelId="{7C85E20C-EA21-8949-8BBB-6AF794C2C4C6}" type="presOf" srcId="{E2CF0F10-1D65-3645-BDF3-204DEBE1F604}" destId="{9CE0E180-8986-4740-AAA6-E3D8BF68D116}" srcOrd="1" destOrd="0" presId="urn:microsoft.com/office/officeart/2005/8/layout/process2"/>
    <dgm:cxn modelId="{61BA1E35-840A-504D-BDE7-4879023A7A16}" type="presOf" srcId="{95B35BE8-BEE1-F243-96D5-4CF562909ABB}" destId="{DCC609DF-4123-1645-9B31-B34F80DF56D1}" srcOrd="0" destOrd="0" presId="urn:microsoft.com/office/officeart/2005/8/layout/process2"/>
    <dgm:cxn modelId="{A237C612-C385-6748-90A6-0805692ABBCE}" srcId="{95B35BE8-BEE1-F243-96D5-4CF562909ABB}" destId="{EC23A4CF-87F4-3444-B773-D10B9535781B}" srcOrd="1" destOrd="0" parTransId="{6113B590-7EA3-014D-A647-539DA95AD7C9}" sibTransId="{0FF4D126-239E-3544-AF6E-D64C91358CD8}"/>
    <dgm:cxn modelId="{2D163A61-33BB-8A4A-912A-0B3793CFD510}" srcId="{95B35BE8-BEE1-F243-96D5-4CF562909ABB}" destId="{E80050C5-8852-E140-8C63-1EEEECF00127}" srcOrd="4" destOrd="0" parTransId="{862D33C0-D35A-F74A-A697-5483C4EBFF82}" sibTransId="{9CC049E2-3D71-5E46-AC37-5B80130BEC32}"/>
    <dgm:cxn modelId="{DD6976B1-50EF-DC42-8DCB-5505CE080ECA}" type="presOf" srcId="{8EF02039-BC4A-804F-AEE9-273FAC763523}" destId="{87508199-FF64-064A-9271-19AA5AB1F1E7}" srcOrd="0" destOrd="0" presId="urn:microsoft.com/office/officeart/2005/8/layout/process2"/>
    <dgm:cxn modelId="{7AB5A4CE-4C8B-244A-9AA2-89737FEB9FB1}" type="presOf" srcId="{0FF4D126-239E-3544-AF6E-D64C91358CD8}" destId="{CB5D5C86-CAC9-304D-95F8-A331CC10EF2D}" srcOrd="1" destOrd="0" presId="urn:microsoft.com/office/officeart/2005/8/layout/process2"/>
    <dgm:cxn modelId="{4242E835-23EC-934D-B633-325FE645E4DA}" type="presOf" srcId="{E81E422F-57E8-8F41-97EE-0B1CCA79E095}" destId="{1DEDA0B6-B977-6F43-ACA1-12CD684D28D8}" srcOrd="0" destOrd="0" presId="urn:microsoft.com/office/officeart/2005/8/layout/process2"/>
    <dgm:cxn modelId="{191F62F3-4804-E147-B2E8-F32B58665347}" type="presOf" srcId="{CF766F2D-A7D5-8542-831E-3043BF3D69A8}" destId="{BAFC985F-8E6A-1C4C-9E86-BF04846CD230}" srcOrd="1" destOrd="0" presId="urn:microsoft.com/office/officeart/2005/8/layout/process2"/>
    <dgm:cxn modelId="{FF042837-B194-054A-B1A6-204E9FE2B999}" type="presOf" srcId="{EECDBB72-840C-A647-B3BB-2F353D96677C}" destId="{A7FF8B49-1DAB-FA41-B5FE-19F7740E5304}" srcOrd="1" destOrd="0" presId="urn:microsoft.com/office/officeart/2005/8/layout/process2"/>
    <dgm:cxn modelId="{6734E189-D4CE-C34C-AD64-54F84089EF9E}" type="presOf" srcId="{CF766F2D-A7D5-8542-831E-3043BF3D69A8}" destId="{780DA569-0604-104E-B262-8B58D554F826}" srcOrd="0" destOrd="0" presId="urn:microsoft.com/office/officeart/2005/8/layout/process2"/>
    <dgm:cxn modelId="{D2B166D2-37B0-4C46-A603-1971FA1AB3E5}" type="presOf" srcId="{E2CF0F10-1D65-3645-BDF3-204DEBE1F604}" destId="{C47A71DB-107D-9947-8798-1ABC8681AA56}" srcOrd="0" destOrd="0" presId="urn:microsoft.com/office/officeart/2005/8/layout/process2"/>
    <dgm:cxn modelId="{60CE364C-7A0D-7540-99CF-DAD3AAEE5665}" type="presOf" srcId="{9CC049E2-3D71-5E46-AC37-5B80130BEC32}" destId="{64FF8E88-2F33-964E-88CC-19D4C9F60DB4}" srcOrd="0" destOrd="0" presId="urn:microsoft.com/office/officeart/2005/8/layout/process2"/>
    <dgm:cxn modelId="{5EF66277-3C93-374D-B82A-5A62C01DA79D}" type="presOf" srcId="{EC23A4CF-87F4-3444-B773-D10B9535781B}" destId="{634D262E-054A-474A-9B7C-DC46846CEA87}" srcOrd="0" destOrd="0" presId="urn:microsoft.com/office/officeart/2005/8/layout/process2"/>
    <dgm:cxn modelId="{A11ACF4E-B923-5040-982E-E99F6CD33304}" type="presOf" srcId="{E80050C5-8852-E140-8C63-1EEEECF00127}" destId="{A196E9F6-3EFD-8344-9D49-33A4F2872A67}" srcOrd="0" destOrd="0" presId="urn:microsoft.com/office/officeart/2005/8/layout/process2"/>
    <dgm:cxn modelId="{ABDAF84C-6647-9B4E-A1A6-6D3BF6BB4037}" srcId="{95B35BE8-BEE1-F243-96D5-4CF562909ABB}" destId="{D92A7EC0-27E9-C64E-8B24-2535A45AE726}" srcOrd="2" destOrd="0" parTransId="{667ED447-AE21-C244-B413-25D9CC736F2A}" sibTransId="{EECDBB72-840C-A647-B3BB-2F353D96677C}"/>
    <dgm:cxn modelId="{C69F3D9E-1FC1-134F-953C-1045E3764C14}" type="presOf" srcId="{EECDBB72-840C-A647-B3BB-2F353D96677C}" destId="{75533006-025D-C649-BA7D-4D775AD52ED2}" srcOrd="0" destOrd="0" presId="urn:microsoft.com/office/officeart/2005/8/layout/process2"/>
    <dgm:cxn modelId="{0040921C-DBA3-6A44-9900-78B8E28DDB35}" srcId="{95B35BE8-BEE1-F243-96D5-4CF562909ABB}" destId="{8EF02039-BC4A-804F-AEE9-273FAC763523}" srcOrd="0" destOrd="0" parTransId="{B1EE97CE-2345-1A41-B072-9A7E5E9BF97E}" sibTransId="{CF766F2D-A7D5-8542-831E-3043BF3D69A8}"/>
    <dgm:cxn modelId="{A3CC5E6D-A2BE-4944-92D1-4F054DDC7600}" type="presOf" srcId="{8CF90C9E-1EFF-7943-B284-DD09CDA4C01B}" destId="{B9CDB3B7-BC35-B94A-AB7E-280B1D5014F9}" srcOrd="0" destOrd="0" presId="urn:microsoft.com/office/officeart/2005/8/layout/process2"/>
    <dgm:cxn modelId="{90D379CB-C5FA-3548-8621-D6C182F88870}" srcId="{95B35BE8-BEE1-F243-96D5-4CF562909ABB}" destId="{8CF90C9E-1EFF-7943-B284-DD09CDA4C01B}" srcOrd="3" destOrd="0" parTransId="{BD94BC65-5573-A241-9FF7-6FA9CE6D176B}" sibTransId="{E2CF0F10-1D65-3645-BDF3-204DEBE1F604}"/>
    <dgm:cxn modelId="{FD24C4FA-C1FD-B64F-A4F1-3030092B2BF0}" type="presOf" srcId="{9CC049E2-3D71-5E46-AC37-5B80130BEC32}" destId="{42ED07DC-DBFB-AB42-8839-9C9539D73E25}" srcOrd="1" destOrd="0" presId="urn:microsoft.com/office/officeart/2005/8/layout/process2"/>
    <dgm:cxn modelId="{9D527D85-F7BB-8940-A23D-EAC89E0F8EB7}" type="presParOf" srcId="{DCC609DF-4123-1645-9B31-B34F80DF56D1}" destId="{87508199-FF64-064A-9271-19AA5AB1F1E7}" srcOrd="0" destOrd="0" presId="urn:microsoft.com/office/officeart/2005/8/layout/process2"/>
    <dgm:cxn modelId="{7D38DA6C-3C31-774B-BB4F-E1BDF06AA525}" type="presParOf" srcId="{DCC609DF-4123-1645-9B31-B34F80DF56D1}" destId="{780DA569-0604-104E-B262-8B58D554F826}" srcOrd="1" destOrd="0" presId="urn:microsoft.com/office/officeart/2005/8/layout/process2"/>
    <dgm:cxn modelId="{CF2D7607-155F-1B46-B06D-B57738B1392F}" type="presParOf" srcId="{780DA569-0604-104E-B262-8B58D554F826}" destId="{BAFC985F-8E6A-1C4C-9E86-BF04846CD230}" srcOrd="0" destOrd="0" presId="urn:microsoft.com/office/officeart/2005/8/layout/process2"/>
    <dgm:cxn modelId="{CA5694BA-55E1-3E40-872B-A4D2B96A9CBF}" type="presParOf" srcId="{DCC609DF-4123-1645-9B31-B34F80DF56D1}" destId="{634D262E-054A-474A-9B7C-DC46846CEA87}" srcOrd="2" destOrd="0" presId="urn:microsoft.com/office/officeart/2005/8/layout/process2"/>
    <dgm:cxn modelId="{F3B70FB7-92B7-1642-BB8D-4B2CB7B22054}" type="presParOf" srcId="{DCC609DF-4123-1645-9B31-B34F80DF56D1}" destId="{A449AF59-C75B-684B-9166-307416D774BD}" srcOrd="3" destOrd="0" presId="urn:microsoft.com/office/officeart/2005/8/layout/process2"/>
    <dgm:cxn modelId="{10158447-0CC4-4A4C-8C98-C5EB1461C156}" type="presParOf" srcId="{A449AF59-C75B-684B-9166-307416D774BD}" destId="{CB5D5C86-CAC9-304D-95F8-A331CC10EF2D}" srcOrd="0" destOrd="0" presId="urn:microsoft.com/office/officeart/2005/8/layout/process2"/>
    <dgm:cxn modelId="{FF5F48A5-2452-3A43-9F9E-50BEE7704DB9}" type="presParOf" srcId="{DCC609DF-4123-1645-9B31-B34F80DF56D1}" destId="{480471D9-12D4-A148-8FC5-FD787DD39877}" srcOrd="4" destOrd="0" presId="urn:microsoft.com/office/officeart/2005/8/layout/process2"/>
    <dgm:cxn modelId="{09366CCB-6CFB-6A43-AEBB-66531579AB2E}" type="presParOf" srcId="{DCC609DF-4123-1645-9B31-B34F80DF56D1}" destId="{75533006-025D-C649-BA7D-4D775AD52ED2}" srcOrd="5" destOrd="0" presId="urn:microsoft.com/office/officeart/2005/8/layout/process2"/>
    <dgm:cxn modelId="{2121FD61-239F-2A40-8F6D-DA61FA950C1A}" type="presParOf" srcId="{75533006-025D-C649-BA7D-4D775AD52ED2}" destId="{A7FF8B49-1DAB-FA41-B5FE-19F7740E5304}" srcOrd="0" destOrd="0" presId="urn:microsoft.com/office/officeart/2005/8/layout/process2"/>
    <dgm:cxn modelId="{E1AC39A9-6674-D044-B023-E7527C36D041}" type="presParOf" srcId="{DCC609DF-4123-1645-9B31-B34F80DF56D1}" destId="{B9CDB3B7-BC35-B94A-AB7E-280B1D5014F9}" srcOrd="6" destOrd="0" presId="urn:microsoft.com/office/officeart/2005/8/layout/process2"/>
    <dgm:cxn modelId="{CDF4F44A-3A08-7945-9102-5A4E527517A0}" type="presParOf" srcId="{DCC609DF-4123-1645-9B31-B34F80DF56D1}" destId="{C47A71DB-107D-9947-8798-1ABC8681AA56}" srcOrd="7" destOrd="0" presId="urn:microsoft.com/office/officeart/2005/8/layout/process2"/>
    <dgm:cxn modelId="{FFA66E1F-9FD4-9F48-8DF6-9D287466199E}" type="presParOf" srcId="{C47A71DB-107D-9947-8798-1ABC8681AA56}" destId="{9CE0E180-8986-4740-AAA6-E3D8BF68D116}" srcOrd="0" destOrd="0" presId="urn:microsoft.com/office/officeart/2005/8/layout/process2"/>
    <dgm:cxn modelId="{AD861A5A-0222-314B-95C7-E59DF7ED63A3}" type="presParOf" srcId="{DCC609DF-4123-1645-9B31-B34F80DF56D1}" destId="{A196E9F6-3EFD-8344-9D49-33A4F2872A67}" srcOrd="8" destOrd="0" presId="urn:microsoft.com/office/officeart/2005/8/layout/process2"/>
    <dgm:cxn modelId="{F0141342-8006-2349-978B-7D8E2DF54D6C}" type="presParOf" srcId="{DCC609DF-4123-1645-9B31-B34F80DF56D1}" destId="{64FF8E88-2F33-964E-88CC-19D4C9F60DB4}" srcOrd="9" destOrd="0" presId="urn:microsoft.com/office/officeart/2005/8/layout/process2"/>
    <dgm:cxn modelId="{5E1762BD-97F5-A44A-8DDF-8D55FC78ECBE}" type="presParOf" srcId="{64FF8E88-2F33-964E-88CC-19D4C9F60DB4}" destId="{42ED07DC-DBFB-AB42-8839-9C9539D73E25}" srcOrd="0" destOrd="0" presId="urn:microsoft.com/office/officeart/2005/8/layout/process2"/>
    <dgm:cxn modelId="{D0FB1EB1-368D-FE44-A805-35FB6E45887D}" type="presParOf" srcId="{DCC609DF-4123-1645-9B31-B34F80DF56D1}" destId="{1DEDA0B6-B977-6F43-ACA1-12CD684D28D8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508199-FF64-064A-9271-19AA5AB1F1E7}">
      <dsp:nvSpPr>
        <dsp:cNvPr id="0" name=""/>
        <dsp:cNvSpPr/>
      </dsp:nvSpPr>
      <dsp:spPr>
        <a:xfrm>
          <a:off x="1718423" y="2150"/>
          <a:ext cx="1833653" cy="7429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使用人向学院</a:t>
          </a:r>
          <a:r>
            <a:rPr lang="en-US" altLang="zh-CN" sz="1200" kern="1200"/>
            <a:t>(</a:t>
          </a:r>
          <a:r>
            <a:rPr lang="zh-CN" altLang="en-US" sz="1200" kern="1200"/>
            <a:t>部门</a:t>
          </a:r>
          <a:r>
            <a:rPr lang="en-US" altLang="zh-CN" sz="1200" kern="1200"/>
            <a:t>)</a:t>
          </a:r>
          <a:r>
            <a:rPr lang="zh-CN" altLang="en-US" sz="1200" kern="1200"/>
            <a:t>资产管理员提出图书上账申请</a:t>
          </a:r>
        </a:p>
      </dsp:txBody>
      <dsp:txXfrm>
        <a:off x="1740182" y="23909"/>
        <a:ext cx="1790135" cy="699404"/>
      </dsp:txXfrm>
    </dsp:sp>
    <dsp:sp modelId="{780DA569-0604-104E-B262-8B58D554F826}">
      <dsp:nvSpPr>
        <dsp:cNvPr id="0" name=""/>
        <dsp:cNvSpPr/>
      </dsp:nvSpPr>
      <dsp:spPr>
        <a:xfrm rot="5400000">
          <a:off x="2495952" y="763645"/>
          <a:ext cx="278595" cy="33431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 rot="-5400000">
        <a:off x="2534956" y="791504"/>
        <a:ext cx="200588" cy="195017"/>
      </dsp:txXfrm>
    </dsp:sp>
    <dsp:sp modelId="{634D262E-054A-474A-9B7C-DC46846CEA87}">
      <dsp:nvSpPr>
        <dsp:cNvPr id="0" name=""/>
        <dsp:cNvSpPr/>
      </dsp:nvSpPr>
      <dsp:spPr>
        <a:xfrm>
          <a:off x="1718423" y="1116533"/>
          <a:ext cx="1833653" cy="7429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学院</a:t>
          </a:r>
          <a:r>
            <a:rPr lang="en-US" altLang="zh-CN" sz="1200" kern="1200"/>
            <a:t>(</a:t>
          </a:r>
          <a:r>
            <a:rPr lang="zh-CN" altLang="en-US" sz="1200" kern="1200"/>
            <a:t>部门</a:t>
          </a:r>
          <a:r>
            <a:rPr lang="en-US" altLang="zh-CN" sz="1200" kern="1200"/>
            <a:t>)</a:t>
          </a:r>
          <a:r>
            <a:rPr lang="zh-CN" altLang="en-US" sz="1200" kern="1200"/>
            <a:t>资产管理员完成图书上账并提交</a:t>
          </a:r>
        </a:p>
      </dsp:txBody>
      <dsp:txXfrm>
        <a:off x="1740182" y="1138292"/>
        <a:ext cx="1790135" cy="699404"/>
      </dsp:txXfrm>
    </dsp:sp>
    <dsp:sp modelId="{A449AF59-C75B-684B-9166-307416D774BD}">
      <dsp:nvSpPr>
        <dsp:cNvPr id="0" name=""/>
        <dsp:cNvSpPr/>
      </dsp:nvSpPr>
      <dsp:spPr>
        <a:xfrm rot="5400000">
          <a:off x="2495952" y="1878028"/>
          <a:ext cx="278595" cy="33431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 rot="-5400000">
        <a:off x="2534956" y="1905887"/>
        <a:ext cx="200588" cy="195017"/>
      </dsp:txXfrm>
    </dsp:sp>
    <dsp:sp modelId="{480471D9-12D4-A148-8FC5-FD787DD39877}">
      <dsp:nvSpPr>
        <dsp:cNvPr id="0" name=""/>
        <dsp:cNvSpPr/>
      </dsp:nvSpPr>
      <dsp:spPr>
        <a:xfrm>
          <a:off x="1718423" y="2230916"/>
          <a:ext cx="1833653" cy="7429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使用人携带</a:t>
          </a:r>
          <a:r>
            <a:rPr lang="zh-CN" sz="1200" kern="1200"/>
            <a:t>发票</a:t>
          </a:r>
          <a:r>
            <a:rPr lang="zh-CN" altLang="en-US" sz="1200" kern="1200"/>
            <a:t>、</a:t>
          </a:r>
          <a:r>
            <a:rPr lang="zh-CN" sz="1200" kern="1200"/>
            <a:t>图书上账登记表</a:t>
          </a:r>
          <a:r>
            <a:rPr lang="zh-CN" altLang="en-US" sz="1200" kern="1200"/>
            <a:t>至国资处设备科审核</a:t>
          </a:r>
        </a:p>
      </dsp:txBody>
      <dsp:txXfrm>
        <a:off x="1740182" y="2252675"/>
        <a:ext cx="1790135" cy="699404"/>
      </dsp:txXfrm>
    </dsp:sp>
    <dsp:sp modelId="{75533006-025D-C649-BA7D-4D775AD52ED2}">
      <dsp:nvSpPr>
        <dsp:cNvPr id="0" name=""/>
        <dsp:cNvSpPr/>
      </dsp:nvSpPr>
      <dsp:spPr>
        <a:xfrm rot="5400000">
          <a:off x="2495952" y="2992411"/>
          <a:ext cx="278595" cy="33431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 rot="-5400000">
        <a:off x="2534956" y="3020270"/>
        <a:ext cx="200588" cy="195017"/>
      </dsp:txXfrm>
    </dsp:sp>
    <dsp:sp modelId="{B9CDB3B7-BC35-B94A-AB7E-280B1D5014F9}">
      <dsp:nvSpPr>
        <dsp:cNvPr id="0" name=""/>
        <dsp:cNvSpPr/>
      </dsp:nvSpPr>
      <dsp:spPr>
        <a:xfrm>
          <a:off x="1718423" y="3345299"/>
          <a:ext cx="1833653" cy="7429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学校资产管理员审核通过后，打印出资产三联单</a:t>
          </a:r>
          <a:r>
            <a:rPr lang="en-US" altLang="zh-CN" sz="1200" kern="1200"/>
            <a:t/>
          </a:r>
          <a:br>
            <a:rPr lang="en-US" altLang="zh-CN" sz="1200" kern="1200"/>
          </a:br>
          <a:endParaRPr lang="zh-CN" altLang="en-US" sz="1200" kern="1200"/>
        </a:p>
      </dsp:txBody>
      <dsp:txXfrm>
        <a:off x="1740182" y="3367058"/>
        <a:ext cx="1790135" cy="699404"/>
      </dsp:txXfrm>
    </dsp:sp>
    <dsp:sp modelId="{C47A71DB-107D-9947-8798-1ABC8681AA56}">
      <dsp:nvSpPr>
        <dsp:cNvPr id="0" name=""/>
        <dsp:cNvSpPr/>
      </dsp:nvSpPr>
      <dsp:spPr>
        <a:xfrm rot="5400000">
          <a:off x="2495952" y="4106794"/>
          <a:ext cx="278595" cy="33431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 rot="-5400000">
        <a:off x="2534956" y="4134653"/>
        <a:ext cx="200588" cy="195017"/>
      </dsp:txXfrm>
    </dsp:sp>
    <dsp:sp modelId="{A196E9F6-3EFD-8344-9D49-33A4F2872A67}">
      <dsp:nvSpPr>
        <dsp:cNvPr id="0" name=""/>
        <dsp:cNvSpPr/>
      </dsp:nvSpPr>
      <dsp:spPr>
        <a:xfrm>
          <a:off x="1718423" y="4459682"/>
          <a:ext cx="1833653" cy="7429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使用人持财务一联等报销材料至财务处报销</a:t>
          </a:r>
        </a:p>
      </dsp:txBody>
      <dsp:txXfrm>
        <a:off x="1740182" y="4481441"/>
        <a:ext cx="1790135" cy="699404"/>
      </dsp:txXfrm>
    </dsp:sp>
    <dsp:sp modelId="{64FF8E88-2F33-964E-88CC-19D4C9F60DB4}">
      <dsp:nvSpPr>
        <dsp:cNvPr id="0" name=""/>
        <dsp:cNvSpPr/>
      </dsp:nvSpPr>
      <dsp:spPr>
        <a:xfrm rot="5400000">
          <a:off x="2495952" y="5221177"/>
          <a:ext cx="278595" cy="33431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 rot="-5400000">
        <a:off x="2534956" y="5249036"/>
        <a:ext cx="200588" cy="195017"/>
      </dsp:txXfrm>
    </dsp:sp>
    <dsp:sp modelId="{1DEDA0B6-B977-6F43-ACA1-12CD684D28D8}">
      <dsp:nvSpPr>
        <dsp:cNvPr id="0" name=""/>
        <dsp:cNvSpPr/>
      </dsp:nvSpPr>
      <dsp:spPr>
        <a:xfrm>
          <a:off x="1718423" y="5574065"/>
          <a:ext cx="1833653" cy="4435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流程结束</a:t>
          </a:r>
        </a:p>
      </dsp:txBody>
      <dsp:txXfrm>
        <a:off x="1731415" y="5587057"/>
        <a:ext cx="1807669" cy="417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#1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2021-02-26T08:49:00Z</dcterms:created>
  <dcterms:modified xsi:type="dcterms:W3CDTF">2021-02-26T08:51:00Z</dcterms:modified>
</cp:coreProperties>
</file>