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6DD8">
      <w:pPr>
        <w:rPr>
          <w:b/>
          <w:bCs/>
          <w:sz w:val="36"/>
        </w:rPr>
      </w:pPr>
      <w:r>
        <w:fldChar w:fldCharType="begin"/>
      </w:r>
      <w:r>
        <w:instrText xml:space="preserve"> HYPERLINK "http://www.cugb.edu.cn/html/xxgk/xb.jsp" </w:instrText>
      </w:r>
      <w:r>
        <w:fldChar w:fldCharType="separate"/>
      </w:r>
      <w:r>
        <w:fldChar w:fldCharType="end"/>
      </w:r>
      <w:r>
        <w:rPr>
          <w:rFonts w:hint="eastAsia"/>
          <w:b/>
          <w:bCs/>
          <w:sz w:val="36"/>
        </w:rPr>
        <w:t xml:space="preserve">                     </w:t>
      </w:r>
      <w:r>
        <w:rPr>
          <w:rFonts w:hint="eastAsia"/>
          <w:b/>
          <w:bCs/>
          <w:sz w:val="36"/>
          <w:lang w:val="en-US" w:eastAsia="zh-CN"/>
        </w:rPr>
        <w:t xml:space="preserve">        </w:t>
      </w:r>
      <w:r>
        <w:rPr>
          <w:rFonts w:hint="eastAsia"/>
          <w:b/>
          <w:bCs/>
          <w:sz w:val="36"/>
        </w:rPr>
        <w:t xml:space="preserve">  合同号:  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b/>
          <w:bCs/>
          <w:sz w:val="40"/>
          <w:szCs w:val="28"/>
          <w:u w:val="single"/>
        </w:rPr>
        <w:t>20</w:t>
      </w:r>
      <w:r>
        <w:rPr>
          <w:rFonts w:hint="eastAsia"/>
          <w:b/>
          <w:bCs/>
          <w:sz w:val="40"/>
          <w:szCs w:val="28"/>
          <w:u w:val="single"/>
        </w:rPr>
        <w:t xml:space="preserve">   -</w:t>
      </w:r>
      <w:r>
        <w:rPr>
          <w:rFonts w:hint="eastAsia"/>
          <w:b/>
          <w:bCs/>
          <w:sz w:val="40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0"/>
          <w:szCs w:val="28"/>
          <w:u w:val="single"/>
        </w:rPr>
        <w:t>S</w:t>
      </w:r>
      <w:r>
        <w:rPr>
          <w:rFonts w:hint="eastAsia"/>
          <w:b/>
          <w:bCs/>
          <w:sz w:val="40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0"/>
          <w:szCs w:val="28"/>
          <w:u w:val="single"/>
        </w:rPr>
        <w:t>-</w:t>
      </w:r>
      <w:r>
        <w:rPr>
          <w:rFonts w:hint="eastAsia"/>
          <w:b/>
          <w:bCs/>
          <w:sz w:val="40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40"/>
          <w:szCs w:val="28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 xml:space="preserve">   </w:t>
      </w:r>
      <w:r>
        <w:fldChar w:fldCharType="begin"/>
      </w:r>
      <w:r>
        <w:instrText xml:space="preserve"> HYPERLINK "http://www.cugb.edu.cn/html/xxgk/xm.jsp" </w:instrText>
      </w:r>
      <w:r>
        <w:fldChar w:fldCharType="separate"/>
      </w:r>
      <w:r>
        <w:fldChar w:fldCharType="end"/>
      </w:r>
    </w:p>
    <w:p w14:paraId="7E47DDAA"/>
    <w:p w14:paraId="457B495C">
      <w:pPr>
        <w:rPr>
          <w:rFonts w:ascii="宋体" w:hAnsi="宋体" w:eastAsia="宋体" w:cs="宋体"/>
          <w:sz w:val="24"/>
          <w:szCs w:val="24"/>
        </w:rPr>
      </w:pPr>
    </w:p>
    <w:p w14:paraId="4A79776F">
      <w:pPr>
        <w:rPr>
          <w:rFonts w:eastAsia="华文行楷"/>
          <w:sz w:val="7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67790" cy="1341120"/>
            <wp:effectExtent l="0" t="0" r="381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25647" r="23708" b="5406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2B8898">
      <w:pPr>
        <w:spacing w:line="480" w:lineRule="auto"/>
        <w:jc w:val="center"/>
        <w:rPr>
          <w:rFonts w:ascii="黑体" w:eastAsia="黑体" w:cs="黑体"/>
          <w:b/>
          <w:bCs/>
          <w:sz w:val="52"/>
          <w:szCs w:val="52"/>
        </w:rPr>
      </w:pPr>
      <w:r>
        <w:rPr>
          <w:rFonts w:hint="eastAsia" w:ascii="黑体" w:eastAsia="黑体" w:cs="黑体"/>
          <w:b/>
          <w:bCs/>
          <w:sz w:val="52"/>
          <w:szCs w:val="52"/>
        </w:rPr>
        <w:t>北京</w:t>
      </w:r>
      <w:r>
        <w:rPr>
          <w:rFonts w:ascii="黑体" w:eastAsia="黑体" w:cs="黑体"/>
          <w:b/>
          <w:bCs/>
          <w:sz w:val="52"/>
          <w:szCs w:val="52"/>
        </w:rPr>
        <w:t>建筑大学</w:t>
      </w:r>
      <w:r>
        <w:rPr>
          <w:rFonts w:hint="eastAsia" w:ascii="黑体" w:eastAsia="黑体" w:cs="黑体"/>
          <w:b/>
          <w:bCs/>
          <w:sz w:val="52"/>
          <w:szCs w:val="52"/>
        </w:rPr>
        <w:t>仪器</w:t>
      </w:r>
      <w:r>
        <w:rPr>
          <w:rFonts w:ascii="黑体" w:eastAsia="黑体" w:cs="黑体"/>
          <w:b/>
          <w:bCs/>
          <w:sz w:val="52"/>
          <w:szCs w:val="52"/>
        </w:rPr>
        <w:t>设备</w:t>
      </w:r>
      <w:r>
        <w:rPr>
          <w:rFonts w:hint="eastAsia" w:ascii="黑体" w:eastAsia="黑体" w:cs="黑体"/>
          <w:b/>
          <w:bCs/>
          <w:sz w:val="52"/>
          <w:szCs w:val="52"/>
        </w:rPr>
        <w:t>验收报告</w:t>
      </w:r>
    </w:p>
    <w:p w14:paraId="4ACA16B8">
      <w:pPr>
        <w:tabs>
          <w:tab w:val="left" w:pos="720"/>
        </w:tabs>
      </w:pPr>
    </w:p>
    <w:p w14:paraId="0D11BB99">
      <w:pPr>
        <w:tabs>
          <w:tab w:val="left" w:pos="720"/>
        </w:tabs>
      </w:pPr>
    </w:p>
    <w:p w14:paraId="49C4A5A6">
      <w:pPr>
        <w:tabs>
          <w:tab w:val="left" w:pos="720"/>
        </w:tabs>
      </w:pPr>
    </w:p>
    <w:p w14:paraId="42EAA4A3">
      <w:pPr>
        <w:tabs>
          <w:tab w:val="left" w:pos="720"/>
        </w:tabs>
      </w:pPr>
    </w:p>
    <w:p w14:paraId="7DF606B5">
      <w:pPr>
        <w:tabs>
          <w:tab w:val="left" w:pos="720"/>
        </w:tabs>
      </w:pPr>
    </w:p>
    <w:p w14:paraId="0AA4AAEE">
      <w:pPr>
        <w:tabs>
          <w:tab w:val="left" w:pos="720"/>
        </w:tabs>
      </w:pPr>
    </w:p>
    <w:p w14:paraId="065B2B1B">
      <w:pPr>
        <w:tabs>
          <w:tab w:val="left" w:pos="720"/>
        </w:tabs>
      </w:pPr>
    </w:p>
    <w:p w14:paraId="17A7E7EF">
      <w:pPr>
        <w:tabs>
          <w:tab w:val="left" w:pos="720"/>
        </w:tabs>
      </w:pPr>
    </w:p>
    <w:p w14:paraId="1195A2FE">
      <w:pPr>
        <w:tabs>
          <w:tab w:val="left" w:pos="720"/>
        </w:tabs>
      </w:pPr>
    </w:p>
    <w:p w14:paraId="4AB7A221">
      <w:pPr>
        <w:tabs>
          <w:tab w:val="left" w:pos="720"/>
        </w:tabs>
      </w:pPr>
    </w:p>
    <w:p w14:paraId="18745A65">
      <w:pPr>
        <w:tabs>
          <w:tab w:val="left" w:pos="720"/>
        </w:tabs>
      </w:pPr>
    </w:p>
    <w:p w14:paraId="6BB793FD">
      <w:pPr>
        <w:tabs>
          <w:tab w:val="left" w:pos="720"/>
        </w:tabs>
      </w:pPr>
    </w:p>
    <w:p w14:paraId="066D460F">
      <w:pPr>
        <w:tabs>
          <w:tab w:val="left" w:pos="720"/>
        </w:tabs>
      </w:pPr>
    </w:p>
    <w:p w14:paraId="59D15CD8">
      <w:pPr>
        <w:tabs>
          <w:tab w:val="left" w:pos="720"/>
        </w:tabs>
      </w:pPr>
    </w:p>
    <w:p w14:paraId="7F08EAC1">
      <w:pPr>
        <w:tabs>
          <w:tab w:val="left" w:pos="720"/>
        </w:tabs>
      </w:pPr>
    </w:p>
    <w:p w14:paraId="4C4944AE">
      <w:pPr>
        <w:tabs>
          <w:tab w:val="left" w:pos="720"/>
        </w:tabs>
      </w:pPr>
    </w:p>
    <w:p w14:paraId="210CB2C8">
      <w:pPr>
        <w:tabs>
          <w:tab w:val="left" w:pos="720"/>
        </w:tabs>
      </w:pPr>
    </w:p>
    <w:p w14:paraId="1325AA22">
      <w:pPr>
        <w:tabs>
          <w:tab w:val="left" w:pos="720"/>
        </w:tabs>
      </w:pPr>
    </w:p>
    <w:p w14:paraId="5A46FCCD">
      <w:pPr>
        <w:tabs>
          <w:tab w:val="left" w:pos="720"/>
        </w:tabs>
      </w:pPr>
    </w:p>
    <w:p w14:paraId="3E204EE4">
      <w:pPr>
        <w:tabs>
          <w:tab w:val="left" w:pos="720"/>
        </w:tabs>
      </w:pPr>
    </w:p>
    <w:p w14:paraId="76480EE3">
      <w:pPr>
        <w:tabs>
          <w:tab w:val="left" w:pos="720"/>
        </w:tabs>
        <w:rPr>
          <w:rFonts w:ascii="仿宋" w:hAnsi="仿宋" w:eastAsia="仿宋"/>
          <w:b/>
        </w:rPr>
      </w:pPr>
    </w:p>
    <w:p w14:paraId="60250BD0">
      <w:pPr>
        <w:tabs>
          <w:tab w:val="left" w:pos="720"/>
        </w:tabs>
        <w:ind w:firstLine="1420" w:firstLineChars="505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项目单位：</w:t>
      </w:r>
    </w:p>
    <w:p w14:paraId="0110E502">
      <w:pPr>
        <w:tabs>
          <w:tab w:val="left" w:pos="720"/>
        </w:tabs>
        <w:ind w:firstLine="1279" w:firstLineChars="455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 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8"/>
        </w:rPr>
        <w:t>(盖章)</w:t>
      </w:r>
      <w:r>
        <w:rPr>
          <w:rFonts w:ascii="仿宋" w:hAnsi="仿宋" w:eastAsia="仿宋"/>
          <w:b/>
          <w:sz w:val="24"/>
        </w:rPr>
        <w:t xml:space="preserve">      </w:t>
      </w:r>
      <w:r>
        <w:rPr>
          <w:rFonts w:hint="eastAsia" w:ascii="仿宋" w:hAnsi="仿宋" w:eastAsia="仿宋"/>
          <w:b/>
          <w:sz w:val="28"/>
          <w:u w:val="single"/>
        </w:rPr>
        <w:t xml:space="preserve">        </w:t>
      </w:r>
      <w:r>
        <w:rPr>
          <w:rFonts w:hint="eastAsia" w:ascii="仿宋" w:hAnsi="仿宋" w:eastAsia="仿宋"/>
          <w:b/>
          <w:sz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        </w:t>
      </w:r>
      <w:r>
        <w:rPr>
          <w:rFonts w:hint="eastAsia" w:ascii="仿宋" w:hAnsi="仿宋" w:eastAsia="仿宋"/>
          <w:b/>
          <w:sz w:val="28"/>
        </w:rPr>
        <w:t xml:space="preserve"> </w:t>
      </w:r>
    </w:p>
    <w:p w14:paraId="6F806BAF">
      <w:pPr>
        <w:tabs>
          <w:tab w:val="left" w:pos="720"/>
        </w:tabs>
        <w:ind w:left="1375" w:leftChars="655"/>
        <w:rPr>
          <w:rFonts w:hint="eastAsia" w:ascii="仿宋" w:hAnsi="仿宋" w:eastAsia="仿宋"/>
          <w:b/>
          <w:sz w:val="28"/>
        </w:rPr>
      </w:pPr>
    </w:p>
    <w:p w14:paraId="367690BE">
      <w:pPr>
        <w:tabs>
          <w:tab w:val="left" w:pos="720"/>
        </w:tabs>
        <w:ind w:left="1375" w:leftChars="655"/>
        <w:rPr>
          <w:rFonts w:ascii="仿宋" w:hAnsi="仿宋" w:eastAsia="仿宋"/>
          <w:b/>
          <w:sz w:val="28"/>
          <w:u w:val="single"/>
        </w:rPr>
      </w:pPr>
      <w:r>
        <w:rPr>
          <w:rFonts w:hint="eastAsia" w:ascii="仿宋" w:hAnsi="仿宋" w:eastAsia="仿宋"/>
          <w:b/>
          <w:sz w:val="28"/>
        </w:rPr>
        <w:t xml:space="preserve">项目名称： </w:t>
      </w:r>
      <w:r>
        <w:rPr>
          <w:rFonts w:ascii="仿宋" w:hAnsi="仿宋" w:eastAsia="仿宋"/>
          <w:b/>
          <w:sz w:val="28"/>
        </w:rPr>
        <w:t xml:space="preserve"> 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 </w:t>
      </w:r>
      <w:r>
        <w:rPr>
          <w:rFonts w:hint="eastAsia" w:ascii="仿宋" w:hAnsi="仿宋" w:eastAsia="仿宋"/>
          <w:b/>
          <w:sz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b/>
          <w:sz w:val="28"/>
          <w:u w:val="single"/>
        </w:rPr>
        <w:t xml:space="preserve">    </w:t>
      </w:r>
      <w:r>
        <w:rPr>
          <w:rFonts w:hint="eastAsia" w:ascii="仿宋" w:hAnsi="仿宋" w:eastAsia="仿宋"/>
          <w:b/>
          <w:sz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z w:val="28"/>
          <w:u w:val="single"/>
        </w:rPr>
        <w:t xml:space="preserve">          </w:t>
      </w:r>
    </w:p>
    <w:p w14:paraId="5A841C01">
      <w:pPr>
        <w:tabs>
          <w:tab w:val="left" w:pos="720"/>
        </w:tabs>
        <w:rPr>
          <w:rFonts w:ascii="仿宋" w:hAnsi="仿宋" w:eastAsia="仿宋"/>
          <w:b/>
          <w:sz w:val="28"/>
          <w:u w:val="single"/>
        </w:rPr>
      </w:pPr>
    </w:p>
    <w:p w14:paraId="7E01B356">
      <w:pPr>
        <w:tabs>
          <w:tab w:val="left" w:pos="720"/>
        </w:tabs>
        <w:rPr>
          <w:sz w:val="28"/>
          <w:u w:val="single"/>
        </w:rPr>
      </w:pPr>
    </w:p>
    <w:p w14:paraId="09CF9B36">
      <w:pPr>
        <w:tabs>
          <w:tab w:val="left" w:pos="720"/>
        </w:tabs>
        <w:rPr>
          <w:sz w:val="28"/>
          <w:u w:val="single"/>
        </w:rPr>
      </w:pPr>
    </w:p>
    <w:p w14:paraId="03D9EE43">
      <w:pPr>
        <w:tabs>
          <w:tab w:val="left" w:pos="720"/>
        </w:tabs>
        <w:rPr>
          <w:sz w:val="28"/>
          <w:u w:val="single"/>
        </w:rPr>
      </w:pPr>
    </w:p>
    <w:p w14:paraId="69BE3413">
      <w:pPr>
        <w:jc w:val="both"/>
        <w:rPr>
          <w:rFonts w:hint="eastAsia" w:ascii="华文楷体" w:hAnsi="华文楷体" w:eastAsia="华文楷体" w:cs="华文楷体"/>
          <w:sz w:val="32"/>
          <w:szCs w:val="32"/>
        </w:rPr>
      </w:pPr>
    </w:p>
    <w:p w14:paraId="66F6B09D">
      <w:pPr>
        <w:jc w:val="both"/>
        <w:rPr>
          <w:rFonts w:hint="eastAsia" w:ascii="华文楷体" w:hAnsi="华文楷体" w:eastAsia="华文楷体" w:cs="华文楷体"/>
          <w:sz w:val="32"/>
          <w:szCs w:val="32"/>
        </w:rPr>
      </w:pPr>
    </w:p>
    <w:p w14:paraId="113F6DAF">
      <w:pPr>
        <w:jc w:val="center"/>
        <w:rPr>
          <w:rFonts w:hint="eastAsia"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国有资产与实验室管理处制表</w:t>
      </w:r>
    </w:p>
    <w:p w14:paraId="287E578F">
      <w:pPr>
        <w:jc w:val="center"/>
        <w:rPr>
          <w:rFonts w:hint="eastAsia" w:ascii="华文楷体" w:hAnsi="华文楷体" w:eastAsia="华文楷体" w:cs="华文楷体"/>
          <w:sz w:val="32"/>
          <w:szCs w:val="32"/>
        </w:rPr>
        <w:sectPr>
          <w:pgSz w:w="11906" w:h="16838"/>
          <w:pgMar w:top="720" w:right="720" w:bottom="720" w:left="720" w:header="0" w:footer="992" w:gutter="0"/>
          <w:pgNumType w:fmt="decimal" w:start="1"/>
          <w:cols w:space="425" w:num="1"/>
          <w:docGrid w:linePitch="312" w:charSpace="0"/>
        </w:sectPr>
      </w:pPr>
    </w:p>
    <w:p w14:paraId="22A625E5">
      <w:pPr>
        <w:jc w:val="center"/>
        <w:rPr>
          <w:rFonts w:hint="eastAsia" w:ascii="华文楷体" w:hAnsi="华文楷体" w:eastAsia="华文楷体" w:cs="华文楷体"/>
          <w:sz w:val="32"/>
          <w:szCs w:val="32"/>
        </w:rPr>
      </w:pPr>
    </w:p>
    <w:p w14:paraId="3A9A2C0C">
      <w:pPr>
        <w:spacing w:line="52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32"/>
          <w:szCs w:val="32"/>
        </w:rPr>
        <w:t>填 表 须 知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53B6D1C">
      <w:pPr>
        <w:jc w:val="both"/>
        <w:rPr>
          <w:rFonts w:hint="eastAsia" w:ascii="华文楷体" w:hAnsi="华文楷体" w:eastAsia="华文楷体" w:cs="华文楷体"/>
          <w:sz w:val="32"/>
          <w:szCs w:val="32"/>
        </w:rPr>
      </w:pPr>
    </w:p>
    <w:p w14:paraId="25C6C80D">
      <w:pPr>
        <w:numPr>
          <w:ilvl w:val="0"/>
          <w:numId w:val="1"/>
        </w:numPr>
        <w:jc w:val="both"/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</w:pPr>
      <w:r>
        <w:rPr>
          <w:rFonts w:hint="eastAsia" w:ascii="华文楷体" w:hAnsi="华文楷体" w:eastAsia="华文楷体" w:cs="华文楷体"/>
          <w:kern w:val="2"/>
          <w:sz w:val="32"/>
          <w:szCs w:val="32"/>
          <w:lang w:val="en-US" w:eastAsia="zh-CN" w:bidi="ar-SA"/>
        </w:rPr>
        <w:t>仪器设备到货后，仪器设备使用人应及时完成验收工作。仪器设备验收分为到货验收和技术验收。验收具体要求如下表：</w:t>
      </w:r>
    </w:p>
    <w:p w14:paraId="73D5452A">
      <w:pPr>
        <w:widowControl w:val="0"/>
        <w:numPr>
          <w:numId w:val="0"/>
        </w:numPr>
        <w:jc w:val="center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558665" cy="5400040"/>
            <wp:effectExtent l="0" t="0" r="13335" b="1016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866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98C92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单台（套）原值在10万元（含）以上的贵重仪器设备原则上须开放共享。</w:t>
      </w:r>
      <w:r>
        <w:rPr>
          <w:rFonts w:hint="eastAsia" w:ascii="华文楷体" w:hAnsi="华文楷体" w:eastAsia="华文楷体" w:cs="华文楷体"/>
          <w:b w:val="0"/>
          <w:bCs/>
          <w:kern w:val="2"/>
          <w:sz w:val="32"/>
          <w:szCs w:val="32"/>
          <w:lang w:val="en-US" w:eastAsia="zh-CN" w:bidi="ar-SA"/>
        </w:rPr>
        <w:t>仪器设备使用人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须在完成验收后，</w:t>
      </w:r>
      <w:r>
        <w:rPr>
          <w:rFonts w:hint="eastAsia" w:ascii="华文楷体" w:hAnsi="华文楷体" w:eastAsia="华文楷体" w:cs="华文楷体"/>
          <w:b w:val="0"/>
          <w:bCs/>
          <w:kern w:val="2"/>
          <w:sz w:val="32"/>
          <w:szCs w:val="32"/>
          <w:lang w:val="en-US" w:eastAsia="zh-CN" w:bidi="ar-SA"/>
        </w:rPr>
        <w:t>如实填写《北京建筑大学仪器设备验收报告》，并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将仪器设备开放共享收费标准上报至国资处实验室管理科审批，审批通过后方可在资产管理系统提交上账申请。</w:t>
      </w:r>
    </w:p>
    <w:p w14:paraId="481D007D">
      <w:pPr>
        <w:widowControl w:val="0"/>
        <w:numPr>
          <w:numId w:val="0"/>
        </w:numPr>
        <w:jc w:val="both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</w:p>
    <w:p w14:paraId="7D428960">
      <w:pPr>
        <w:widowControl w:val="0"/>
        <w:numPr>
          <w:numId w:val="0"/>
        </w:numPr>
        <w:jc w:val="both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</w:p>
    <w:p w14:paraId="32801524">
      <w:pPr>
        <w:widowControl w:val="0"/>
        <w:numPr>
          <w:numId w:val="0"/>
        </w:numPr>
        <w:jc w:val="both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</w:p>
    <w:p w14:paraId="56A13816">
      <w:pPr>
        <w:widowControl w:val="0"/>
        <w:numPr>
          <w:numId w:val="0"/>
        </w:numPr>
        <w:jc w:val="both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</w:p>
    <w:p w14:paraId="65BB99FF">
      <w:pPr>
        <w:widowControl w:val="0"/>
        <w:numPr>
          <w:numId w:val="0"/>
        </w:numPr>
        <w:jc w:val="both"/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</w:pPr>
    </w:p>
    <w:tbl>
      <w:tblPr>
        <w:tblStyle w:val="8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986"/>
        <w:gridCol w:w="747"/>
        <w:gridCol w:w="1025"/>
        <w:gridCol w:w="315"/>
        <w:gridCol w:w="500"/>
        <w:gridCol w:w="648"/>
        <w:gridCol w:w="732"/>
        <w:gridCol w:w="1194"/>
        <w:gridCol w:w="1547"/>
      </w:tblGrid>
      <w:tr w14:paraId="5E9F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60" w:type="dxa"/>
            <w:gridSpan w:val="10"/>
            <w:vAlign w:val="center"/>
          </w:tcPr>
          <w:p w14:paraId="0ACAD75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一、采  购  基  本  信  息</w:t>
            </w:r>
          </w:p>
        </w:tc>
      </w:tr>
      <w:tr w14:paraId="7EE4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2" w:type="dxa"/>
            <w:gridSpan w:val="2"/>
            <w:vAlign w:val="center"/>
          </w:tcPr>
          <w:p w14:paraId="23EBEE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采购方式</w:t>
            </w:r>
          </w:p>
        </w:tc>
        <w:tc>
          <w:tcPr>
            <w:tcW w:w="2087" w:type="dxa"/>
            <w:gridSpan w:val="3"/>
          </w:tcPr>
          <w:p w14:paraId="39262195">
            <w:pPr>
              <w:jc w:val="both"/>
              <w:rPr>
                <w:sz w:val="24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3D570A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到货日期</w:t>
            </w:r>
          </w:p>
        </w:tc>
        <w:tc>
          <w:tcPr>
            <w:tcW w:w="2741" w:type="dxa"/>
            <w:gridSpan w:val="2"/>
          </w:tcPr>
          <w:p w14:paraId="30CB1FCD">
            <w:pPr>
              <w:rPr>
                <w:rFonts w:ascii="仿宋_GB2312" w:eastAsia="仿宋_GB2312"/>
                <w:sz w:val="24"/>
              </w:rPr>
            </w:pPr>
          </w:p>
        </w:tc>
      </w:tr>
      <w:tr w14:paraId="5535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2" w:type="dxa"/>
            <w:gridSpan w:val="2"/>
            <w:vAlign w:val="center"/>
          </w:tcPr>
          <w:p w14:paraId="2F3F4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是否进口</w:t>
            </w:r>
          </w:p>
        </w:tc>
        <w:tc>
          <w:tcPr>
            <w:tcW w:w="2087" w:type="dxa"/>
            <w:gridSpan w:val="3"/>
          </w:tcPr>
          <w:p w14:paraId="6831BDF5">
            <w:pPr>
              <w:jc w:val="both"/>
              <w:rPr>
                <w:sz w:val="24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2613312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总金额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2741" w:type="dxa"/>
            <w:gridSpan w:val="2"/>
          </w:tcPr>
          <w:p w14:paraId="67F52F21">
            <w:pPr>
              <w:rPr>
                <w:rFonts w:ascii="仿宋_GB2312" w:eastAsia="仿宋_GB2312"/>
                <w:sz w:val="24"/>
              </w:rPr>
            </w:pPr>
          </w:p>
        </w:tc>
      </w:tr>
      <w:tr w14:paraId="5784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52" w:type="dxa"/>
            <w:gridSpan w:val="2"/>
            <w:vAlign w:val="center"/>
          </w:tcPr>
          <w:p w14:paraId="3790FD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质量保证期</w:t>
            </w:r>
          </w:p>
        </w:tc>
        <w:tc>
          <w:tcPr>
            <w:tcW w:w="2087" w:type="dxa"/>
            <w:gridSpan w:val="3"/>
          </w:tcPr>
          <w:p w14:paraId="7B626513">
            <w:pPr>
              <w:jc w:val="both"/>
              <w:rPr>
                <w:sz w:val="24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07D6C3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设备采购人</w:t>
            </w:r>
          </w:p>
        </w:tc>
        <w:tc>
          <w:tcPr>
            <w:tcW w:w="2741" w:type="dxa"/>
            <w:gridSpan w:val="2"/>
          </w:tcPr>
          <w:p w14:paraId="3A192A27">
            <w:pPr>
              <w:rPr>
                <w:rFonts w:ascii="仿宋_GB2312" w:eastAsia="仿宋_GB2312"/>
                <w:sz w:val="24"/>
              </w:rPr>
            </w:pPr>
          </w:p>
        </w:tc>
      </w:tr>
      <w:tr w14:paraId="6D1D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2"/>
            <w:vAlign w:val="center"/>
          </w:tcPr>
          <w:p w14:paraId="3E3FE4D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生产厂家</w:t>
            </w:r>
          </w:p>
        </w:tc>
        <w:tc>
          <w:tcPr>
            <w:tcW w:w="6708" w:type="dxa"/>
            <w:gridSpan w:val="8"/>
          </w:tcPr>
          <w:p w14:paraId="64AC76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B6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2"/>
            <w:vAlign w:val="center"/>
          </w:tcPr>
          <w:p w14:paraId="5C6435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供应商</w:t>
            </w:r>
          </w:p>
        </w:tc>
        <w:tc>
          <w:tcPr>
            <w:tcW w:w="6708" w:type="dxa"/>
            <w:gridSpan w:val="8"/>
          </w:tcPr>
          <w:p w14:paraId="5A72E0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CF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0" w:type="dxa"/>
            <w:gridSpan w:val="10"/>
            <w:tcBorders>
              <w:right w:val="single" w:color="auto" w:sz="4" w:space="0"/>
            </w:tcBorders>
            <w:vAlign w:val="center"/>
          </w:tcPr>
          <w:p w14:paraId="45786A7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仪  器  设  备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清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</w:t>
            </w:r>
          </w:p>
        </w:tc>
      </w:tr>
      <w:tr w14:paraId="3110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002157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733" w:type="dxa"/>
            <w:gridSpan w:val="2"/>
            <w:vAlign w:val="center"/>
          </w:tcPr>
          <w:p w14:paraId="5861FBA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840" w:type="dxa"/>
            <w:gridSpan w:val="3"/>
            <w:vAlign w:val="center"/>
          </w:tcPr>
          <w:p w14:paraId="0B4E3550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规格型号</w:t>
            </w:r>
          </w:p>
        </w:tc>
        <w:tc>
          <w:tcPr>
            <w:tcW w:w="1380" w:type="dxa"/>
            <w:gridSpan w:val="2"/>
            <w:tcBorders>
              <w:right w:val="single" w:color="auto" w:sz="4" w:space="0"/>
            </w:tcBorders>
            <w:vAlign w:val="center"/>
          </w:tcPr>
          <w:p w14:paraId="17E12E81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单价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 w14:paraId="119885B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547" w:type="dxa"/>
            <w:tcBorders>
              <w:right w:val="single" w:color="auto" w:sz="4" w:space="0"/>
            </w:tcBorders>
            <w:vAlign w:val="center"/>
          </w:tcPr>
          <w:p w14:paraId="6D582525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总价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 w14:paraId="1B47A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4C7FEA9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733" w:type="dxa"/>
            <w:gridSpan w:val="2"/>
            <w:tcBorders>
              <w:top w:val="nil"/>
            </w:tcBorders>
            <w:vAlign w:val="center"/>
          </w:tcPr>
          <w:p w14:paraId="327E5BE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3BAECC50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6707A42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A2075B4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53301528"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2682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15C7C82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733" w:type="dxa"/>
            <w:gridSpan w:val="2"/>
            <w:vAlign w:val="center"/>
          </w:tcPr>
          <w:p w14:paraId="62D741D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7CFBD8D0"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673B19D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15D0D42E">
            <w:pPr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5066B29A"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7316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5436B8F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733" w:type="dxa"/>
            <w:gridSpan w:val="2"/>
            <w:vAlign w:val="center"/>
          </w:tcPr>
          <w:p w14:paraId="28224AC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582D2062">
            <w:pPr>
              <w:widowControl/>
              <w:jc w:val="both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EEB3922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BB51FBA">
            <w:pPr>
              <w:jc w:val="both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4D67A01F">
            <w:pPr>
              <w:widowControl/>
              <w:wordWrap w:val="0"/>
              <w:jc w:val="both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14:paraId="767E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124F733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733" w:type="dxa"/>
            <w:gridSpan w:val="2"/>
            <w:vAlign w:val="center"/>
          </w:tcPr>
          <w:p w14:paraId="2ED2D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19D18D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35EEAF53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2C239D1">
            <w:pPr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3A82E4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1BB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54ABC3D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733" w:type="dxa"/>
            <w:gridSpan w:val="2"/>
            <w:vAlign w:val="center"/>
          </w:tcPr>
          <w:p w14:paraId="40D5B12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48921F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0DA71C8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4DC90FA8">
            <w:pPr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08E6FC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5D6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477F5443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733" w:type="dxa"/>
            <w:gridSpan w:val="2"/>
            <w:vAlign w:val="center"/>
          </w:tcPr>
          <w:p w14:paraId="14A85AC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777191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CE5B5F4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04A36D00">
            <w:pPr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576041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0E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16C68CB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733" w:type="dxa"/>
            <w:gridSpan w:val="2"/>
            <w:vAlign w:val="center"/>
          </w:tcPr>
          <w:p w14:paraId="453FC161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58DCFE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81B0B9D">
            <w:pPr>
              <w:jc w:val="both"/>
              <w:rPr>
                <w:sz w:val="24"/>
                <w:szCs w:val="20"/>
              </w:rPr>
            </w:pPr>
          </w:p>
        </w:tc>
        <w:tc>
          <w:tcPr>
            <w:tcW w:w="1194" w:type="dxa"/>
            <w:vAlign w:val="center"/>
          </w:tcPr>
          <w:p w14:paraId="3CD27CD4">
            <w:pPr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088738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3B0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6505E0F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733" w:type="dxa"/>
            <w:gridSpan w:val="2"/>
            <w:vAlign w:val="center"/>
          </w:tcPr>
          <w:p w14:paraId="5ABB6CC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02C9C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E8B1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03D91A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6F56BC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2EB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1DBC48AA"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1733" w:type="dxa"/>
            <w:gridSpan w:val="2"/>
            <w:vAlign w:val="center"/>
          </w:tcPr>
          <w:p w14:paraId="7399799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1827E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37FCD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5880A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73D102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9D7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2BE41F42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1733" w:type="dxa"/>
            <w:gridSpan w:val="2"/>
            <w:vAlign w:val="center"/>
          </w:tcPr>
          <w:p w14:paraId="1D89148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7AA99D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09561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0C276C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Align w:val="center"/>
          </w:tcPr>
          <w:p w14:paraId="7AE80F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B8A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819" w:type="dxa"/>
            <w:gridSpan w:val="8"/>
            <w:tcBorders>
              <w:top w:val="single" w:color="auto" w:sz="4" w:space="0"/>
            </w:tcBorders>
            <w:vAlign w:val="center"/>
          </w:tcPr>
          <w:p w14:paraId="33DCBB3A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</w:tcBorders>
            <w:vAlign w:val="center"/>
          </w:tcPr>
          <w:p w14:paraId="375BC257">
            <w:pPr>
              <w:rPr>
                <w:sz w:val="24"/>
                <w:szCs w:val="20"/>
              </w:rPr>
            </w:pPr>
          </w:p>
        </w:tc>
      </w:tr>
      <w:tr w14:paraId="2D7C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560" w:type="dxa"/>
            <w:gridSpan w:val="10"/>
            <w:vAlign w:val="center"/>
          </w:tcPr>
          <w:p w14:paraId="7FB12D1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仪器设备所属配件、工具及技术资料(包括赠品等)</w:t>
            </w:r>
          </w:p>
        </w:tc>
      </w:tr>
      <w:tr w14:paraId="724F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6447E3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EE6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463" w:type="dxa"/>
            <w:gridSpan w:val="3"/>
            <w:vAlign w:val="center"/>
          </w:tcPr>
          <w:p w14:paraId="610FA2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3473" w:type="dxa"/>
            <w:gridSpan w:val="3"/>
            <w:vAlign w:val="center"/>
          </w:tcPr>
          <w:p w14:paraId="0DC0CA6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4EC9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203BE074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8AEA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3"/>
          </w:tcPr>
          <w:p w14:paraId="3D96F7A2">
            <w:pPr>
              <w:rPr>
                <w:sz w:val="24"/>
              </w:rPr>
            </w:pPr>
          </w:p>
        </w:tc>
        <w:tc>
          <w:tcPr>
            <w:tcW w:w="3473" w:type="dxa"/>
            <w:gridSpan w:val="3"/>
          </w:tcPr>
          <w:p w14:paraId="0690EF54">
            <w:pPr>
              <w:rPr>
                <w:sz w:val="24"/>
              </w:rPr>
            </w:pPr>
          </w:p>
        </w:tc>
      </w:tr>
      <w:tr w14:paraId="2469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6471E5CA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F0707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3"/>
          </w:tcPr>
          <w:p w14:paraId="11DBAA5B">
            <w:pPr>
              <w:rPr>
                <w:sz w:val="24"/>
              </w:rPr>
            </w:pPr>
          </w:p>
        </w:tc>
        <w:tc>
          <w:tcPr>
            <w:tcW w:w="3473" w:type="dxa"/>
            <w:gridSpan w:val="3"/>
          </w:tcPr>
          <w:p w14:paraId="361AA0C5">
            <w:pPr>
              <w:rPr>
                <w:sz w:val="24"/>
              </w:rPr>
            </w:pPr>
          </w:p>
        </w:tc>
      </w:tr>
      <w:tr w14:paraId="4C8A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251E34A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0E817195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3"/>
          </w:tcPr>
          <w:p w14:paraId="3AF6D608">
            <w:pPr>
              <w:rPr>
                <w:sz w:val="24"/>
              </w:rPr>
            </w:pPr>
          </w:p>
        </w:tc>
        <w:tc>
          <w:tcPr>
            <w:tcW w:w="3473" w:type="dxa"/>
            <w:gridSpan w:val="3"/>
          </w:tcPr>
          <w:p w14:paraId="763ADFF9">
            <w:pPr>
              <w:rPr>
                <w:sz w:val="24"/>
              </w:rPr>
            </w:pPr>
          </w:p>
        </w:tc>
      </w:tr>
      <w:tr w14:paraId="32CD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1791059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D6DB9BC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3"/>
          </w:tcPr>
          <w:p w14:paraId="2DF502E4">
            <w:pPr>
              <w:rPr>
                <w:sz w:val="24"/>
              </w:rPr>
            </w:pPr>
          </w:p>
        </w:tc>
        <w:tc>
          <w:tcPr>
            <w:tcW w:w="3473" w:type="dxa"/>
            <w:gridSpan w:val="3"/>
          </w:tcPr>
          <w:p w14:paraId="6EB2446A">
            <w:pPr>
              <w:rPr>
                <w:sz w:val="24"/>
              </w:rPr>
            </w:pPr>
          </w:p>
        </w:tc>
      </w:tr>
      <w:tr w14:paraId="25B7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3DCF6A6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3DF822D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3"/>
          </w:tcPr>
          <w:p w14:paraId="0EF2C587">
            <w:pPr>
              <w:rPr>
                <w:sz w:val="24"/>
              </w:rPr>
            </w:pPr>
          </w:p>
        </w:tc>
        <w:tc>
          <w:tcPr>
            <w:tcW w:w="3473" w:type="dxa"/>
            <w:gridSpan w:val="3"/>
          </w:tcPr>
          <w:p w14:paraId="07C4FFE2">
            <w:pPr>
              <w:rPr>
                <w:sz w:val="24"/>
              </w:rPr>
            </w:pPr>
          </w:p>
        </w:tc>
      </w:tr>
      <w:tr w14:paraId="29A9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069ECA46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2499A2CB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3"/>
          </w:tcPr>
          <w:p w14:paraId="44C229D0">
            <w:pPr>
              <w:rPr>
                <w:sz w:val="24"/>
              </w:rPr>
            </w:pPr>
          </w:p>
        </w:tc>
        <w:tc>
          <w:tcPr>
            <w:tcW w:w="3473" w:type="dxa"/>
            <w:gridSpan w:val="3"/>
          </w:tcPr>
          <w:p w14:paraId="0960D905">
            <w:pPr>
              <w:rPr>
                <w:sz w:val="24"/>
              </w:rPr>
            </w:pPr>
          </w:p>
        </w:tc>
      </w:tr>
      <w:tr w14:paraId="6DAB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12D814E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1BB72E81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3"/>
          </w:tcPr>
          <w:p w14:paraId="3587638E">
            <w:pPr>
              <w:rPr>
                <w:sz w:val="24"/>
              </w:rPr>
            </w:pPr>
          </w:p>
        </w:tc>
        <w:tc>
          <w:tcPr>
            <w:tcW w:w="3473" w:type="dxa"/>
            <w:gridSpan w:val="3"/>
          </w:tcPr>
          <w:p w14:paraId="013D20E8">
            <w:pPr>
              <w:rPr>
                <w:sz w:val="24"/>
              </w:rPr>
            </w:pPr>
          </w:p>
        </w:tc>
      </w:tr>
      <w:tr w14:paraId="6F47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6" w:type="dxa"/>
            <w:vAlign w:val="center"/>
          </w:tcPr>
          <w:p w14:paraId="476FCC6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75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4AFADCE9">
            <w:pPr>
              <w:jc w:val="both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gridSpan w:val="3"/>
          </w:tcPr>
          <w:p w14:paraId="27444CDC">
            <w:pPr>
              <w:rPr>
                <w:sz w:val="24"/>
              </w:rPr>
            </w:pPr>
          </w:p>
        </w:tc>
        <w:tc>
          <w:tcPr>
            <w:tcW w:w="3473" w:type="dxa"/>
            <w:gridSpan w:val="3"/>
          </w:tcPr>
          <w:p w14:paraId="4DAFD14E">
            <w:pPr>
              <w:rPr>
                <w:sz w:val="24"/>
              </w:rPr>
            </w:pPr>
          </w:p>
        </w:tc>
      </w:tr>
    </w:tbl>
    <w:p w14:paraId="008B95B2">
      <w:pPr>
        <w:sectPr>
          <w:footerReference r:id="rId3" w:type="default"/>
          <w:pgSz w:w="11906" w:h="16838"/>
          <w:pgMar w:top="720" w:right="720" w:bottom="720" w:left="720" w:header="0" w:footer="567" w:gutter="0"/>
          <w:pgNumType w:fmt="decimal" w:start="1"/>
          <w:cols w:space="425" w:num="1"/>
          <w:docGrid w:linePitch="312" w:charSpace="0"/>
        </w:sectPr>
      </w:pPr>
    </w:p>
    <w:tbl>
      <w:tblPr>
        <w:tblStyle w:val="8"/>
        <w:tblW w:w="8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887"/>
        <w:gridCol w:w="931"/>
        <w:gridCol w:w="205"/>
        <w:gridCol w:w="1302"/>
        <w:gridCol w:w="1500"/>
        <w:gridCol w:w="201"/>
        <w:gridCol w:w="1935"/>
      </w:tblGrid>
      <w:tr w14:paraId="7B45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E3207">
            <w:pPr>
              <w:snapToGrid w:val="0"/>
              <w:jc w:val="center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四、到  货  验  收</w:t>
            </w:r>
          </w:p>
        </w:tc>
      </w:tr>
      <w:tr w14:paraId="40CD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50" w:type="dxa"/>
            <w:gridSpan w:val="2"/>
            <w:vAlign w:val="center"/>
          </w:tcPr>
          <w:p w14:paraId="74A9492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到货验收地点</w:t>
            </w:r>
          </w:p>
        </w:tc>
        <w:tc>
          <w:tcPr>
            <w:tcW w:w="6074" w:type="dxa"/>
            <w:gridSpan w:val="6"/>
            <w:vAlign w:val="center"/>
          </w:tcPr>
          <w:p w14:paraId="5422FD0D">
            <w:pPr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350A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188" w:type="dxa"/>
            <w:gridSpan w:val="6"/>
            <w:vAlign w:val="center"/>
          </w:tcPr>
          <w:p w14:paraId="53FB6287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到货验收内容</w:t>
            </w:r>
          </w:p>
        </w:tc>
        <w:tc>
          <w:tcPr>
            <w:tcW w:w="2136" w:type="dxa"/>
            <w:gridSpan w:val="2"/>
            <w:vAlign w:val="center"/>
          </w:tcPr>
          <w:p w14:paraId="6E7AA464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验收实际情况</w:t>
            </w:r>
          </w:p>
        </w:tc>
      </w:tr>
      <w:tr w14:paraId="7DD6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188" w:type="dxa"/>
            <w:gridSpan w:val="6"/>
            <w:vAlign w:val="center"/>
          </w:tcPr>
          <w:p w14:paraId="2F4415B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仪器设备外包装是否完整，有无破损变形</w:t>
            </w:r>
          </w:p>
        </w:tc>
        <w:tc>
          <w:tcPr>
            <w:tcW w:w="2136" w:type="dxa"/>
            <w:gridSpan w:val="2"/>
            <w:vAlign w:val="center"/>
          </w:tcPr>
          <w:p w14:paraId="3FC13B3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C01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188" w:type="dxa"/>
            <w:gridSpan w:val="6"/>
            <w:vAlign w:val="center"/>
          </w:tcPr>
          <w:p w14:paraId="0831B48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仪器设备数量、型号、配置是否符合合同要求</w:t>
            </w:r>
          </w:p>
        </w:tc>
        <w:tc>
          <w:tcPr>
            <w:tcW w:w="2136" w:type="dxa"/>
            <w:gridSpan w:val="2"/>
            <w:vAlign w:val="center"/>
          </w:tcPr>
          <w:p w14:paraId="39192DA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FAF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188" w:type="dxa"/>
            <w:gridSpan w:val="6"/>
            <w:vAlign w:val="center"/>
          </w:tcPr>
          <w:p w14:paraId="1D69823D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配件数量是否与合同一致，有无丢件、少件情况</w:t>
            </w:r>
          </w:p>
        </w:tc>
        <w:tc>
          <w:tcPr>
            <w:tcW w:w="2136" w:type="dxa"/>
            <w:gridSpan w:val="2"/>
            <w:vAlign w:val="center"/>
          </w:tcPr>
          <w:p w14:paraId="7B540BFB">
            <w:pPr>
              <w:rPr>
                <w:rFonts w:ascii="仿宋_GB2312" w:eastAsia="仿宋_GB2312"/>
                <w:sz w:val="24"/>
              </w:rPr>
            </w:pPr>
          </w:p>
        </w:tc>
      </w:tr>
      <w:tr w14:paraId="5AE6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188" w:type="dxa"/>
            <w:gridSpan w:val="6"/>
            <w:vAlign w:val="center"/>
          </w:tcPr>
          <w:p w14:paraId="6CA3E371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4、是否附带技术资料，包括使用说明、合格证等</w:t>
            </w:r>
          </w:p>
        </w:tc>
        <w:tc>
          <w:tcPr>
            <w:tcW w:w="2136" w:type="dxa"/>
            <w:gridSpan w:val="2"/>
            <w:vAlign w:val="center"/>
          </w:tcPr>
          <w:p w14:paraId="74E945F6">
            <w:pPr>
              <w:rPr>
                <w:rFonts w:ascii="仿宋_GB2312" w:eastAsia="仿宋_GB2312"/>
                <w:sz w:val="24"/>
              </w:rPr>
            </w:pPr>
          </w:p>
        </w:tc>
      </w:tr>
      <w:tr w14:paraId="13F7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8324" w:type="dxa"/>
            <w:gridSpan w:val="8"/>
          </w:tcPr>
          <w:p w14:paraId="29CDA1F0">
            <w:pPr>
              <w:snapToGrid w:val="0"/>
              <w:jc w:val="left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到货验收结论：</w:t>
            </w:r>
          </w:p>
          <w:p w14:paraId="09470E32">
            <w:pPr>
              <w:snapToGrid w:val="0"/>
              <w:jc w:val="left"/>
              <w:rPr>
                <w:rFonts w:hint="default" w:ascii="仿宋_GB2312" w:eastAsia="仿宋_GB2312"/>
                <w:b/>
                <w:bCs w:val="0"/>
                <w:sz w:val="24"/>
                <w:lang w:val="en-US" w:eastAsia="zh-CN"/>
              </w:rPr>
            </w:pPr>
          </w:p>
          <w:p w14:paraId="2FB11151">
            <w:pPr>
              <w:snapToGrid w:val="0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b w:val="0"/>
                <w:bCs/>
                <w:i w:val="0"/>
                <w:iCs w:val="0"/>
                <w:caps w:val="0"/>
                <w:color w:val="71777D"/>
                <w:spacing w:val="0"/>
                <w:sz w:val="21"/>
                <w:szCs w:val="21"/>
                <w:shd w:val="clear" w:fill="FFFFFF"/>
              </w:rPr>
              <w:t>◻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到货验收合格       </w:t>
            </w:r>
            <w:r>
              <w:rPr>
                <w:rFonts w:ascii="Arial" w:hAnsi="Arial" w:eastAsia="宋体" w:cs="Arial"/>
                <w:b w:val="0"/>
                <w:bCs/>
                <w:i w:val="0"/>
                <w:iCs w:val="0"/>
                <w:caps w:val="0"/>
                <w:color w:val="71777D"/>
                <w:spacing w:val="0"/>
                <w:sz w:val="21"/>
                <w:szCs w:val="21"/>
                <w:shd w:val="clear" w:fill="FFFFFF"/>
              </w:rPr>
              <w:t>◻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到货验收不合格</w:t>
            </w:r>
          </w:p>
          <w:p w14:paraId="23950F3C">
            <w:pPr>
              <w:snapToGrid w:val="0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</w:p>
          <w:p w14:paraId="12D6AFB4">
            <w:pPr>
              <w:snapToGrid w:val="0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验收意见：</w:t>
            </w:r>
          </w:p>
          <w:p w14:paraId="7EDAE7E1">
            <w:pPr>
              <w:snapToGrid w:val="0"/>
              <w:rPr>
                <w:rFonts w:hint="eastAsia" w:ascii="仿宋_GB2312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</w:rPr>
              <w:t xml:space="preserve">               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                     到货验收日期：  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 xml:space="preserve">  年 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 xml:space="preserve">  月 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 xml:space="preserve">  日</w:t>
            </w:r>
          </w:p>
          <w:p w14:paraId="09339E2A">
            <w:pPr>
              <w:snapToGrid w:val="0"/>
              <w:rPr>
                <w:rFonts w:hint="eastAsia" w:ascii="仿宋_GB2312" w:eastAsia="仿宋_GB2312"/>
                <w:b w:val="0"/>
                <w:bCs/>
                <w:sz w:val="24"/>
              </w:rPr>
            </w:pPr>
          </w:p>
        </w:tc>
      </w:tr>
      <w:tr w14:paraId="346C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24" w:type="dxa"/>
            <w:gridSpan w:val="8"/>
            <w:vAlign w:val="center"/>
          </w:tcPr>
          <w:p w14:paraId="58A6E40F">
            <w:pPr>
              <w:snapToGrid w:val="0"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到货验收组成员签字</w:t>
            </w:r>
          </w:p>
        </w:tc>
      </w:tr>
      <w:tr w14:paraId="7181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81" w:type="dxa"/>
            <w:gridSpan w:val="3"/>
            <w:vAlign w:val="center"/>
          </w:tcPr>
          <w:p w14:paraId="7B5B92BA">
            <w:pPr>
              <w:snapToGrid w:val="0"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使用人（签字）</w:t>
            </w:r>
          </w:p>
        </w:tc>
        <w:tc>
          <w:tcPr>
            <w:tcW w:w="5143" w:type="dxa"/>
            <w:gridSpan w:val="5"/>
            <w:vAlign w:val="center"/>
          </w:tcPr>
          <w:p w14:paraId="02A3291A">
            <w:pPr>
              <w:snapToGrid w:val="0"/>
              <w:jc w:val="both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7125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81" w:type="dxa"/>
            <w:gridSpan w:val="3"/>
            <w:vAlign w:val="center"/>
          </w:tcPr>
          <w:p w14:paraId="5DE6536D">
            <w:pPr>
              <w:snapToGrid w:val="0"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二级单位资产管理员（签字）</w:t>
            </w:r>
          </w:p>
        </w:tc>
        <w:tc>
          <w:tcPr>
            <w:tcW w:w="5143" w:type="dxa"/>
            <w:gridSpan w:val="5"/>
            <w:vAlign w:val="center"/>
          </w:tcPr>
          <w:p w14:paraId="3F6E7709">
            <w:pPr>
              <w:snapToGrid w:val="0"/>
              <w:jc w:val="both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058B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81" w:type="dxa"/>
            <w:gridSpan w:val="3"/>
            <w:tcBorders>
              <w:bottom w:val="single" w:color="000000" w:sz="4" w:space="0"/>
            </w:tcBorders>
            <w:vAlign w:val="center"/>
          </w:tcPr>
          <w:p w14:paraId="5C49876C">
            <w:pPr>
              <w:snapToGrid w:val="0"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国资处验收代表（签字）</w:t>
            </w:r>
          </w:p>
        </w:tc>
        <w:tc>
          <w:tcPr>
            <w:tcW w:w="5143" w:type="dxa"/>
            <w:gridSpan w:val="5"/>
            <w:tcBorders>
              <w:bottom w:val="single" w:color="000000" w:sz="4" w:space="0"/>
            </w:tcBorders>
            <w:vAlign w:val="center"/>
          </w:tcPr>
          <w:p w14:paraId="34E11C64">
            <w:pPr>
              <w:snapToGrid w:val="0"/>
              <w:jc w:val="both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6E9A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95B04">
            <w:pPr>
              <w:snapToGrid w:val="0"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供货方代表（签字）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7F922">
            <w:pPr>
              <w:snapToGrid w:val="0"/>
              <w:jc w:val="both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008A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1F734"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五、技  术  验  收</w:t>
            </w:r>
          </w:p>
        </w:tc>
      </w:tr>
      <w:tr w14:paraId="194D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FE691">
            <w:pPr>
              <w:snapToGrid w:val="0"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安装调试日期</w:t>
            </w:r>
          </w:p>
        </w:tc>
        <w:tc>
          <w:tcPr>
            <w:tcW w:w="60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A4A7">
            <w:pPr>
              <w:snapToGrid w:val="0"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    年    月    日  至    年    月    日</w:t>
            </w:r>
          </w:p>
        </w:tc>
      </w:tr>
      <w:tr w14:paraId="4429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E0DA">
            <w:pPr>
              <w:snapToGrid w:val="0"/>
              <w:jc w:val="center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安装运行地点</w:t>
            </w:r>
          </w:p>
        </w:tc>
        <w:tc>
          <w:tcPr>
            <w:tcW w:w="60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90A5">
            <w:pPr>
              <w:snapToGrid w:val="0"/>
              <w:jc w:val="both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0746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41A7A">
            <w:pPr>
              <w:snapToGrid w:val="0"/>
              <w:jc w:val="center"/>
              <w:rPr>
                <w:rFonts w:hint="default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技术验收内容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63C9B">
            <w:pPr>
              <w:snapToGrid w:val="0"/>
              <w:jc w:val="center"/>
              <w:rPr>
                <w:rFonts w:hint="default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验收实际情况</w:t>
            </w:r>
          </w:p>
        </w:tc>
      </w:tr>
      <w:tr w14:paraId="7B29D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AF9D8">
            <w:pPr>
              <w:snapToGrid w:val="0"/>
              <w:ind w:right="-128" w:rightChars="-61"/>
              <w:jc w:val="left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eastAsia="仿宋_GB2312"/>
                <w:sz w:val="24"/>
              </w:rPr>
              <w:t>仪器设备</w:t>
            </w:r>
            <w:r>
              <w:rPr>
                <w:rFonts w:ascii="仿宋_GB2312" w:eastAsia="仿宋_GB2312"/>
                <w:sz w:val="24"/>
              </w:rPr>
              <w:t>安装运行期间各项技术指标是否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满足</w:t>
            </w:r>
            <w:r>
              <w:rPr>
                <w:rFonts w:ascii="仿宋_GB2312" w:eastAsia="仿宋_GB2312"/>
                <w:sz w:val="24"/>
              </w:rPr>
              <w:t>合同要求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929C2">
            <w:pPr>
              <w:snapToGrid w:val="0"/>
              <w:jc w:val="both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55AF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FE96">
            <w:pPr>
              <w:snapToGrid w:val="0"/>
              <w:jc w:val="left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2、</w:t>
            </w:r>
            <w:r>
              <w:rPr>
                <w:rFonts w:hint="eastAsia" w:ascii="仿宋_GB2312" w:eastAsia="仿宋_GB2312"/>
                <w:sz w:val="24"/>
              </w:rPr>
              <w:t>仪器</w:t>
            </w:r>
            <w:r>
              <w:rPr>
                <w:rFonts w:ascii="仿宋_GB2312" w:eastAsia="仿宋_GB2312"/>
                <w:sz w:val="24"/>
              </w:rPr>
              <w:t>设备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试运行及</w:t>
            </w:r>
            <w:r>
              <w:rPr>
                <w:rFonts w:ascii="仿宋_GB2312" w:eastAsia="仿宋_GB2312"/>
                <w:sz w:val="24"/>
              </w:rPr>
              <w:t>现场运行状况是否正常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9D57">
            <w:pPr>
              <w:snapToGrid w:val="0"/>
              <w:jc w:val="both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176C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9A24C">
            <w:pPr>
              <w:snapToGrid w:val="0"/>
              <w:jc w:val="center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仪器设备调试及运行期间故障记录</w:t>
            </w:r>
          </w:p>
        </w:tc>
      </w:tr>
      <w:tr w14:paraId="03C5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9AB09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AC6C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故障发生日期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8D847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故障描述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4AAF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故障处理结果</w:t>
            </w:r>
          </w:p>
        </w:tc>
      </w:tr>
      <w:tr w14:paraId="26E28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8261F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38842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E3689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6CCB3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123B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7F6D6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5D96F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15AF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EE628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44AB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869D">
            <w:pPr>
              <w:snapToGrid w:val="0"/>
              <w:jc w:val="left"/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lang w:val="en-US" w:eastAsia="zh-CN"/>
              </w:rPr>
              <w:t>技术验收结论：</w:t>
            </w:r>
          </w:p>
          <w:p w14:paraId="4CC885FF">
            <w:pPr>
              <w:snapToGrid w:val="0"/>
              <w:jc w:val="left"/>
              <w:rPr>
                <w:rFonts w:hint="default" w:ascii="仿宋_GB2312" w:eastAsia="仿宋_GB2312"/>
                <w:b/>
                <w:bCs w:val="0"/>
                <w:sz w:val="24"/>
                <w:lang w:val="en-US" w:eastAsia="zh-CN"/>
              </w:rPr>
            </w:pPr>
          </w:p>
          <w:p w14:paraId="40955481">
            <w:pPr>
              <w:snapToGrid w:val="0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ascii="Arial" w:hAnsi="Arial" w:eastAsia="宋体" w:cs="Arial"/>
                <w:b w:val="0"/>
                <w:bCs/>
                <w:i w:val="0"/>
                <w:iCs w:val="0"/>
                <w:caps w:val="0"/>
                <w:color w:val="71777D"/>
                <w:spacing w:val="0"/>
                <w:sz w:val="21"/>
                <w:szCs w:val="21"/>
                <w:shd w:val="clear" w:fill="FFFFFF"/>
              </w:rPr>
              <w:t>◻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技术验收合格       </w:t>
            </w:r>
            <w:r>
              <w:rPr>
                <w:rFonts w:ascii="Arial" w:hAnsi="Arial" w:eastAsia="宋体" w:cs="Arial"/>
                <w:b w:val="0"/>
                <w:bCs/>
                <w:i w:val="0"/>
                <w:iCs w:val="0"/>
                <w:caps w:val="0"/>
                <w:color w:val="71777D"/>
                <w:spacing w:val="0"/>
                <w:sz w:val="21"/>
                <w:szCs w:val="21"/>
                <w:shd w:val="clear" w:fill="FFFFFF"/>
              </w:rPr>
              <w:t>◻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技术验收不合格</w:t>
            </w:r>
          </w:p>
          <w:p w14:paraId="2DDC5D92">
            <w:pPr>
              <w:snapToGrid w:val="0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</w:p>
          <w:p w14:paraId="5A6015CE">
            <w:pPr>
              <w:snapToGrid w:val="0"/>
              <w:jc w:val="both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验收意见：                          技术验收日期：  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 xml:space="preserve">  年 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 xml:space="preserve">  月 </w:t>
            </w: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 xml:space="preserve">  日</w:t>
            </w:r>
          </w:p>
        </w:tc>
      </w:tr>
      <w:tr w14:paraId="20B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3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EB98C">
            <w:pPr>
              <w:widowControl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highlight w:val="none"/>
                <w:lang w:val="en-US" w:eastAsia="zh-CN"/>
              </w:rPr>
              <w:t>验收工作组成员签字</w:t>
            </w:r>
          </w:p>
        </w:tc>
      </w:tr>
      <w:tr w14:paraId="42C7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5B3B2">
            <w:pPr>
              <w:widowControl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使用人（签字）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8C2E8">
            <w:pPr>
              <w:widowControl/>
              <w:jc w:val="both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08517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B4CA9">
            <w:pPr>
              <w:widowControl/>
              <w:jc w:val="center"/>
              <w:rPr>
                <w:rFonts w:hint="default" w:ascii="仿宋_GB2312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  <w:t>二级单位资产管理员（签字）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E34F3">
            <w:pPr>
              <w:widowControl/>
              <w:jc w:val="both"/>
              <w:rPr>
                <w:rFonts w:hint="eastAsia" w:ascii="仿宋_GB2312" w:eastAsia="仿宋_GB2312"/>
                <w:b w:val="0"/>
                <w:bCs/>
                <w:sz w:val="24"/>
                <w:lang w:val="en-US" w:eastAsia="zh-CN"/>
              </w:rPr>
            </w:pPr>
          </w:p>
        </w:tc>
      </w:tr>
      <w:tr w14:paraId="4798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6D4F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项目</w:t>
            </w:r>
            <w:r>
              <w:rPr>
                <w:rFonts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28B6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D97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D624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二级单位主管领导（签字）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CF51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CF5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01F2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供货方代表（签字）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3648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D36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31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3304">
            <w:pPr>
              <w:widowControl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技术专家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6C6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59C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职务/职称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53E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</w:tr>
      <w:tr w14:paraId="0D79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6A9F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17A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A53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B695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03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D34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127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75F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78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4DF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8F128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1695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79E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DF4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AC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CA0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48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38B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31B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E4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F272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905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4E5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CD10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ED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2BA5F"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国资处代表（签字）</w:t>
            </w:r>
          </w:p>
        </w:tc>
        <w:tc>
          <w:tcPr>
            <w:tcW w:w="5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7ECAC"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3AF5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3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912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六、仪器设备实物照片及验收现场照片</w:t>
            </w:r>
          </w:p>
        </w:tc>
      </w:tr>
      <w:tr w14:paraId="094F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4" w:hRule="atLeast"/>
          <w:jc w:val="center"/>
        </w:trPr>
        <w:tc>
          <w:tcPr>
            <w:tcW w:w="83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F9B6F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F146860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68DEE0F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7632A7EE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3454C92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6D144E7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D87260A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5F56852A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C7EA9E0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B3EE14F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3C95CE9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5AE42F57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7C2C674E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5BB42BBF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76440E7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6DD74A0F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127C03BD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7A6C07BD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1103854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AE98B62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67A5C343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0DFA581A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716E372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2CD3BCA5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47826C08">
            <w:pPr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</w:tr>
    </w:tbl>
    <w:p w14:paraId="6BB8523A">
      <w:pPr>
        <w:spacing w:line="360" w:lineRule="auto"/>
        <w:ind w:right="1252" w:rightChars="596"/>
      </w:pPr>
    </w:p>
    <w:sectPr>
      <w:type w:val="oddPage"/>
      <w:pgSz w:w="11906" w:h="16838"/>
      <w:pgMar w:top="720" w:right="720" w:bottom="720" w:left="720" w:header="0" w:footer="567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AEFB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2EBB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2EBB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7D1FE"/>
    <w:multiLevelType w:val="singleLevel"/>
    <w:tmpl w:val="94D7D1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jNGZkMTdjZWVlMmQyYjczY2U2ODJiNGIwMTcyYWMifQ=="/>
  </w:docVars>
  <w:rsids>
    <w:rsidRoot w:val="00693604"/>
    <w:rsid w:val="00027468"/>
    <w:rsid w:val="000330B8"/>
    <w:rsid w:val="00034A9C"/>
    <w:rsid w:val="00036792"/>
    <w:rsid w:val="000448FE"/>
    <w:rsid w:val="000525AA"/>
    <w:rsid w:val="00062BA6"/>
    <w:rsid w:val="00070CFA"/>
    <w:rsid w:val="0007624D"/>
    <w:rsid w:val="000806E5"/>
    <w:rsid w:val="00090668"/>
    <w:rsid w:val="000A7E86"/>
    <w:rsid w:val="000E6992"/>
    <w:rsid w:val="00106013"/>
    <w:rsid w:val="001101D5"/>
    <w:rsid w:val="00144AEF"/>
    <w:rsid w:val="00153075"/>
    <w:rsid w:val="00156B96"/>
    <w:rsid w:val="00173079"/>
    <w:rsid w:val="001839DC"/>
    <w:rsid w:val="0018473E"/>
    <w:rsid w:val="00187BAB"/>
    <w:rsid w:val="001A1BEF"/>
    <w:rsid w:val="001D4425"/>
    <w:rsid w:val="001D4724"/>
    <w:rsid w:val="00201D8B"/>
    <w:rsid w:val="00205EC4"/>
    <w:rsid w:val="00223183"/>
    <w:rsid w:val="00230EAC"/>
    <w:rsid w:val="002350B4"/>
    <w:rsid w:val="00256F98"/>
    <w:rsid w:val="00291752"/>
    <w:rsid w:val="00295161"/>
    <w:rsid w:val="002A2FAB"/>
    <w:rsid w:val="002C51CB"/>
    <w:rsid w:val="002C7527"/>
    <w:rsid w:val="002D77B6"/>
    <w:rsid w:val="002E3155"/>
    <w:rsid w:val="0031331A"/>
    <w:rsid w:val="003253AC"/>
    <w:rsid w:val="00335C57"/>
    <w:rsid w:val="00341387"/>
    <w:rsid w:val="00352E88"/>
    <w:rsid w:val="00353EED"/>
    <w:rsid w:val="00361F77"/>
    <w:rsid w:val="0036504C"/>
    <w:rsid w:val="00371B8D"/>
    <w:rsid w:val="00395D6C"/>
    <w:rsid w:val="003C0C49"/>
    <w:rsid w:val="003C5076"/>
    <w:rsid w:val="003D0F09"/>
    <w:rsid w:val="003F12A7"/>
    <w:rsid w:val="003F3AF2"/>
    <w:rsid w:val="004100C0"/>
    <w:rsid w:val="00410A37"/>
    <w:rsid w:val="00421670"/>
    <w:rsid w:val="00432B13"/>
    <w:rsid w:val="00433492"/>
    <w:rsid w:val="00440598"/>
    <w:rsid w:val="004637B1"/>
    <w:rsid w:val="00484A59"/>
    <w:rsid w:val="00493916"/>
    <w:rsid w:val="004940E5"/>
    <w:rsid w:val="004A0709"/>
    <w:rsid w:val="004C74DC"/>
    <w:rsid w:val="004E31F9"/>
    <w:rsid w:val="00512DD8"/>
    <w:rsid w:val="00541665"/>
    <w:rsid w:val="00590B16"/>
    <w:rsid w:val="005B5FB4"/>
    <w:rsid w:val="006127B2"/>
    <w:rsid w:val="00613A80"/>
    <w:rsid w:val="00625FBD"/>
    <w:rsid w:val="00634894"/>
    <w:rsid w:val="0065340B"/>
    <w:rsid w:val="00653555"/>
    <w:rsid w:val="00656CBB"/>
    <w:rsid w:val="006672D0"/>
    <w:rsid w:val="006733FF"/>
    <w:rsid w:val="00693604"/>
    <w:rsid w:val="006B49A9"/>
    <w:rsid w:val="006B6DB6"/>
    <w:rsid w:val="006D3F4D"/>
    <w:rsid w:val="006F0397"/>
    <w:rsid w:val="006F19BB"/>
    <w:rsid w:val="006F469B"/>
    <w:rsid w:val="006F61FC"/>
    <w:rsid w:val="0073274C"/>
    <w:rsid w:val="00735901"/>
    <w:rsid w:val="00735EEA"/>
    <w:rsid w:val="00746DC3"/>
    <w:rsid w:val="00772515"/>
    <w:rsid w:val="00776379"/>
    <w:rsid w:val="00796455"/>
    <w:rsid w:val="00797A53"/>
    <w:rsid w:val="007C5F83"/>
    <w:rsid w:val="007D64A1"/>
    <w:rsid w:val="007F521E"/>
    <w:rsid w:val="0080053F"/>
    <w:rsid w:val="00800CA2"/>
    <w:rsid w:val="00826746"/>
    <w:rsid w:val="00843B35"/>
    <w:rsid w:val="00856D3A"/>
    <w:rsid w:val="0086155A"/>
    <w:rsid w:val="00881519"/>
    <w:rsid w:val="00885281"/>
    <w:rsid w:val="008A23BC"/>
    <w:rsid w:val="008A2D35"/>
    <w:rsid w:val="008A4F25"/>
    <w:rsid w:val="008C0E99"/>
    <w:rsid w:val="009007F7"/>
    <w:rsid w:val="00906648"/>
    <w:rsid w:val="00906673"/>
    <w:rsid w:val="00914B49"/>
    <w:rsid w:val="00925CA9"/>
    <w:rsid w:val="00962F47"/>
    <w:rsid w:val="009C4AB2"/>
    <w:rsid w:val="009C6024"/>
    <w:rsid w:val="009F1062"/>
    <w:rsid w:val="00A25476"/>
    <w:rsid w:val="00A342A5"/>
    <w:rsid w:val="00A37BCC"/>
    <w:rsid w:val="00A407D6"/>
    <w:rsid w:val="00A716BA"/>
    <w:rsid w:val="00A7184A"/>
    <w:rsid w:val="00AC48BC"/>
    <w:rsid w:val="00AC7C98"/>
    <w:rsid w:val="00AE33F3"/>
    <w:rsid w:val="00AE62BB"/>
    <w:rsid w:val="00AF5611"/>
    <w:rsid w:val="00B30B44"/>
    <w:rsid w:val="00B5365A"/>
    <w:rsid w:val="00B812A1"/>
    <w:rsid w:val="00B828A6"/>
    <w:rsid w:val="00B90850"/>
    <w:rsid w:val="00BB783A"/>
    <w:rsid w:val="00BB7C63"/>
    <w:rsid w:val="00BC7ECE"/>
    <w:rsid w:val="00BD372A"/>
    <w:rsid w:val="00C04109"/>
    <w:rsid w:val="00C360AE"/>
    <w:rsid w:val="00C37A36"/>
    <w:rsid w:val="00C41A76"/>
    <w:rsid w:val="00C708E7"/>
    <w:rsid w:val="00C961D9"/>
    <w:rsid w:val="00CB64F0"/>
    <w:rsid w:val="00CB6714"/>
    <w:rsid w:val="00CF7AB9"/>
    <w:rsid w:val="00D265D4"/>
    <w:rsid w:val="00D3433D"/>
    <w:rsid w:val="00D377A8"/>
    <w:rsid w:val="00D44E88"/>
    <w:rsid w:val="00D74B88"/>
    <w:rsid w:val="00D819ED"/>
    <w:rsid w:val="00DD6BD4"/>
    <w:rsid w:val="00DE7A9A"/>
    <w:rsid w:val="00E01607"/>
    <w:rsid w:val="00E065C9"/>
    <w:rsid w:val="00E20D1C"/>
    <w:rsid w:val="00E21813"/>
    <w:rsid w:val="00E604E6"/>
    <w:rsid w:val="00E9063E"/>
    <w:rsid w:val="00E92D0E"/>
    <w:rsid w:val="00EA1C99"/>
    <w:rsid w:val="00EC3539"/>
    <w:rsid w:val="00ED0F33"/>
    <w:rsid w:val="00EF55FE"/>
    <w:rsid w:val="00F021B8"/>
    <w:rsid w:val="00F072B8"/>
    <w:rsid w:val="00F165C0"/>
    <w:rsid w:val="00F2424D"/>
    <w:rsid w:val="00F422B2"/>
    <w:rsid w:val="00F6621F"/>
    <w:rsid w:val="00F8002C"/>
    <w:rsid w:val="00F80089"/>
    <w:rsid w:val="00F82C30"/>
    <w:rsid w:val="00F91A02"/>
    <w:rsid w:val="00FA40BB"/>
    <w:rsid w:val="00FB1E8C"/>
    <w:rsid w:val="00FB4B07"/>
    <w:rsid w:val="00FC2ED6"/>
    <w:rsid w:val="00FE189B"/>
    <w:rsid w:val="0B020C82"/>
    <w:rsid w:val="130050FC"/>
    <w:rsid w:val="22883B49"/>
    <w:rsid w:val="26163F51"/>
    <w:rsid w:val="2B0705B1"/>
    <w:rsid w:val="2C8B02A3"/>
    <w:rsid w:val="2E5633DD"/>
    <w:rsid w:val="2F5D4EC5"/>
    <w:rsid w:val="30B67901"/>
    <w:rsid w:val="33484F14"/>
    <w:rsid w:val="346E05B1"/>
    <w:rsid w:val="456D5171"/>
    <w:rsid w:val="4B105F72"/>
    <w:rsid w:val="4C5851CD"/>
    <w:rsid w:val="53294064"/>
    <w:rsid w:val="5AC67F83"/>
    <w:rsid w:val="5D804D2D"/>
    <w:rsid w:val="64C51278"/>
    <w:rsid w:val="67136123"/>
    <w:rsid w:val="6B4D644D"/>
    <w:rsid w:val="741B05EF"/>
    <w:rsid w:val="76E44B48"/>
    <w:rsid w:val="7B07460C"/>
    <w:rsid w:val="7B5B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219</Words>
  <Characters>222</Characters>
  <Lines>9</Lines>
  <Paragraphs>2</Paragraphs>
  <TotalTime>120</TotalTime>
  <ScaleCrop>false</ScaleCrop>
  <LinksUpToDate>false</LinksUpToDate>
  <CharactersWithSpaces>376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2022-10-17T05:28:00Z</dcterms:created>
  <dc:creator>刘蔚</dc:creator>
  <cp:lastModifiedBy>孟凡</cp:lastModifiedBy>
  <cp:lastPrinted>2025-03-13T05:16:05Z</cp:lastPrinted>
  <dcterms:modified xsi:type="dcterms:W3CDTF">2025-03-13T05:28:09Z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F117B4E3765D43AE9E8B1D4AF5566D94_13</vt:lpwstr>
  </property>
  <property fmtid="{D5CDD505-2E9C-101B-9397-08002B2CF9AE}" pid="4" name="KSOTemplateDocerSaveRecord">
    <vt:lpwstr>eyJoZGlkIjoiMjdjNGZkMTdjZWVlMmQyYjczY2U2ODJiNGIwMTcyYWMiLCJ1c2VySWQiOiIxMTU3NzY0Nzk1In0=</vt:lpwstr>
  </property>
</Properties>
</file>